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37" w:rsidRDefault="002B3537" w:rsidP="00CE2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Муниципальное </w:t>
      </w:r>
      <w:r w:rsidR="00CE2384" w:rsidRPr="00E73498">
        <w:rPr>
          <w:rFonts w:ascii="Times New Roman" w:hAnsi="Times New Roman" w:cs="Times New Roman"/>
          <w:bCs/>
          <w:sz w:val="24"/>
          <w:szCs w:val="24"/>
        </w:rPr>
        <w:t xml:space="preserve">бюджетное общеобразовательное учреждение </w:t>
      </w:r>
    </w:p>
    <w:p w:rsidR="00CE2384" w:rsidRPr="00E73498" w:rsidRDefault="002B3537" w:rsidP="00CE2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Субботинская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2384" w:rsidRPr="00E73498">
        <w:rPr>
          <w:rFonts w:ascii="Times New Roman" w:hAnsi="Times New Roman" w:cs="Times New Roman"/>
          <w:bCs/>
          <w:sz w:val="24"/>
          <w:szCs w:val="24"/>
        </w:rPr>
        <w:t xml:space="preserve">средняя общеобразовательная школа </w:t>
      </w:r>
      <w:bookmarkStart w:id="0" w:name="_GoBack"/>
      <w:bookmarkEnd w:id="0"/>
    </w:p>
    <w:p w:rsidR="00CE2384" w:rsidRPr="00E73498" w:rsidRDefault="00CE2384" w:rsidP="00CE23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5"/>
      </w:tblGrid>
      <w:tr w:rsidR="00CE2384" w:rsidRPr="00E73498" w:rsidTr="00731938">
        <w:tc>
          <w:tcPr>
            <w:tcW w:w="5070" w:type="dxa"/>
          </w:tcPr>
          <w:p w:rsidR="00CE2384" w:rsidRPr="00E73498" w:rsidRDefault="00CE2384" w:rsidP="0073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CE2384" w:rsidRPr="00E73498" w:rsidRDefault="00CE2384" w:rsidP="0073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8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CE2384" w:rsidRPr="00E73498" w:rsidRDefault="00CE2384" w:rsidP="0073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 от </w:t>
            </w:r>
          </w:p>
          <w:p w:rsidR="00CE2384" w:rsidRPr="00E73498" w:rsidRDefault="00CE2384" w:rsidP="0073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8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CE2384" w:rsidRPr="00E73498" w:rsidRDefault="00CE2384" w:rsidP="0073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CE2384" w:rsidRPr="00E73498" w:rsidRDefault="00CE2384" w:rsidP="002B3537">
            <w:pPr>
              <w:autoSpaceDE w:val="0"/>
              <w:autoSpaceDN w:val="0"/>
              <w:adjustRightInd w:val="0"/>
              <w:ind w:left="2868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CE2384" w:rsidRPr="00E73498" w:rsidRDefault="00CE2384" w:rsidP="002B3537">
            <w:pPr>
              <w:autoSpaceDE w:val="0"/>
              <w:autoSpaceDN w:val="0"/>
              <w:adjustRightInd w:val="0"/>
              <w:ind w:left="286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8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E73498" w:rsidRPr="00E73498" w:rsidRDefault="00E73498" w:rsidP="002B3537">
            <w:pPr>
              <w:autoSpaceDE w:val="0"/>
              <w:autoSpaceDN w:val="0"/>
              <w:adjustRightInd w:val="0"/>
              <w:ind w:left="286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8">
              <w:rPr>
                <w:rFonts w:ascii="Times New Roman" w:hAnsi="Times New Roman" w:cs="Times New Roman"/>
                <w:sz w:val="24"/>
                <w:szCs w:val="24"/>
              </w:rPr>
              <w:t xml:space="preserve">И.Г. </w:t>
            </w:r>
            <w:proofErr w:type="spellStart"/>
            <w:r w:rsidRPr="00E73498">
              <w:rPr>
                <w:rFonts w:ascii="Times New Roman" w:hAnsi="Times New Roman" w:cs="Times New Roman"/>
                <w:sz w:val="24"/>
                <w:szCs w:val="24"/>
              </w:rPr>
              <w:t>Криштоп</w:t>
            </w:r>
            <w:proofErr w:type="spellEnd"/>
          </w:p>
          <w:p w:rsidR="00CE2384" w:rsidRPr="00E73498" w:rsidRDefault="00CE2384" w:rsidP="002B3537">
            <w:pPr>
              <w:autoSpaceDE w:val="0"/>
              <w:autoSpaceDN w:val="0"/>
              <w:adjustRightInd w:val="0"/>
              <w:ind w:left="286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73498" w:rsidRPr="00E73498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CE2384" w:rsidRPr="00E73498" w:rsidRDefault="00CE2384" w:rsidP="0073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E2384" w:rsidRPr="00CE2384" w:rsidRDefault="00CE2384" w:rsidP="00426DD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6B6" w:rsidRPr="00E73498" w:rsidRDefault="00153F4B" w:rsidP="00426D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498">
        <w:rPr>
          <w:rFonts w:ascii="Times New Roman" w:hAnsi="Times New Roman" w:cs="Times New Roman"/>
          <w:b/>
          <w:sz w:val="24"/>
          <w:szCs w:val="24"/>
        </w:rPr>
        <w:t>ПОЛОЖЕНИЕ ОБ ОЦЕНОЧНОЙ ДЕЯТЕЛЬНОСТИ ПЕДАГОГОВ В УСЛОВИЯХ ВВЕДЕНИЯ ФГОС ООО</w:t>
      </w:r>
    </w:p>
    <w:p w:rsidR="00426DD5" w:rsidRPr="00E73498" w:rsidRDefault="00426DD5" w:rsidP="002B3537">
      <w:pPr>
        <w:pStyle w:val="a7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98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B1E1A" w:rsidRPr="00E73498" w:rsidRDefault="00EB1E1A" w:rsidP="002B3537">
      <w:pPr>
        <w:pStyle w:val="a7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98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соответствие с </w:t>
      </w:r>
      <w:r w:rsidR="00956875" w:rsidRPr="005422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 декабря 2012 года № 273-ФЗ «Об образовании в Российской Федерации»,</w:t>
      </w:r>
      <w:r w:rsidRPr="00E73498">
        <w:rPr>
          <w:rFonts w:ascii="Times New Roman" w:hAnsi="Times New Roman" w:cs="Times New Roman"/>
          <w:sz w:val="24"/>
          <w:szCs w:val="24"/>
        </w:rPr>
        <w:t xml:space="preserve"> Государственными образовательными стандартами основного общего образования, Уставом </w:t>
      </w:r>
      <w:r w:rsidR="00E73498" w:rsidRPr="00E73498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E73498" w:rsidRPr="00E73498">
        <w:rPr>
          <w:rFonts w:ascii="Times New Roman" w:hAnsi="Times New Roman" w:cs="Times New Roman"/>
          <w:sz w:val="24"/>
          <w:szCs w:val="24"/>
        </w:rPr>
        <w:t>Субботинской</w:t>
      </w:r>
      <w:proofErr w:type="spellEnd"/>
      <w:r w:rsidR="00E73498" w:rsidRPr="00E73498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EB1E1A" w:rsidRPr="00E73498" w:rsidRDefault="00EB1E1A" w:rsidP="002B3537">
      <w:pPr>
        <w:pStyle w:val="a7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98">
        <w:rPr>
          <w:rFonts w:ascii="Times New Roman" w:hAnsi="Times New Roman" w:cs="Times New Roman"/>
          <w:sz w:val="24"/>
          <w:szCs w:val="24"/>
        </w:rPr>
        <w:t>Настоящее Положение утверждается педагогическим Советом школы, имеющим право вносить в него свои изменения и дополнения.</w:t>
      </w:r>
    </w:p>
    <w:p w:rsidR="00EB1E1A" w:rsidRPr="00E73498" w:rsidRDefault="00EB1E1A" w:rsidP="002B3537">
      <w:pPr>
        <w:pStyle w:val="a7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98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требования к оценочной деятельности </w:t>
      </w:r>
      <w:r w:rsidR="00AA2B41" w:rsidRPr="00E7349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E73498" w:rsidRPr="00E73498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E73498" w:rsidRPr="00E73498">
        <w:rPr>
          <w:rFonts w:ascii="Times New Roman" w:hAnsi="Times New Roman" w:cs="Times New Roman"/>
          <w:sz w:val="24"/>
          <w:szCs w:val="24"/>
        </w:rPr>
        <w:t>Субботинской</w:t>
      </w:r>
      <w:proofErr w:type="spellEnd"/>
      <w:r w:rsidR="00E73498" w:rsidRPr="00E73498">
        <w:rPr>
          <w:rFonts w:ascii="Times New Roman" w:hAnsi="Times New Roman" w:cs="Times New Roman"/>
          <w:sz w:val="24"/>
          <w:szCs w:val="24"/>
        </w:rPr>
        <w:t xml:space="preserve"> СОШ</w:t>
      </w:r>
      <w:r w:rsidRPr="00E73498">
        <w:rPr>
          <w:rFonts w:ascii="Times New Roman" w:hAnsi="Times New Roman" w:cs="Times New Roman"/>
          <w:sz w:val="24"/>
          <w:szCs w:val="24"/>
        </w:rPr>
        <w:t>.</w:t>
      </w:r>
    </w:p>
    <w:p w:rsidR="00EB1E1A" w:rsidRPr="00E73498" w:rsidRDefault="00EB1E1A" w:rsidP="002B3537">
      <w:pPr>
        <w:pStyle w:val="a7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98">
        <w:rPr>
          <w:rFonts w:ascii="Times New Roman" w:hAnsi="Times New Roman" w:cs="Times New Roman"/>
          <w:sz w:val="24"/>
          <w:szCs w:val="24"/>
        </w:rPr>
        <w:t>В настоящем Положении использованы следующие определения:</w:t>
      </w:r>
    </w:p>
    <w:p w:rsidR="007F6D05" w:rsidRPr="00E73498" w:rsidRDefault="00776946" w:rsidP="002B353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498">
        <w:rPr>
          <w:rFonts w:ascii="Times New Roman" w:hAnsi="Times New Roman" w:cs="Times New Roman"/>
          <w:b/>
          <w:bCs/>
          <w:i/>
          <w:sz w:val="24"/>
          <w:szCs w:val="24"/>
        </w:rPr>
        <w:t>Оценочная д</w:t>
      </w:r>
      <w:r w:rsidR="007F6D05" w:rsidRPr="00E73498">
        <w:rPr>
          <w:rFonts w:ascii="Times New Roman" w:hAnsi="Times New Roman" w:cs="Times New Roman"/>
          <w:b/>
          <w:bCs/>
          <w:i/>
          <w:sz w:val="24"/>
          <w:szCs w:val="24"/>
        </w:rPr>
        <w:t>е</w:t>
      </w:r>
      <w:r w:rsidRPr="00E73498">
        <w:rPr>
          <w:rFonts w:ascii="Times New Roman" w:hAnsi="Times New Roman" w:cs="Times New Roman"/>
          <w:b/>
          <w:bCs/>
          <w:i/>
          <w:sz w:val="24"/>
          <w:szCs w:val="24"/>
        </w:rPr>
        <w:t>ятельность</w:t>
      </w:r>
      <w:r w:rsidRPr="00E73498">
        <w:rPr>
          <w:rFonts w:ascii="Times New Roman" w:hAnsi="Times New Roman" w:cs="Times New Roman"/>
          <w:bCs/>
          <w:sz w:val="24"/>
          <w:szCs w:val="24"/>
        </w:rPr>
        <w:t xml:space="preserve"> - это </w:t>
      </w:r>
      <w:r w:rsidR="007F6D05" w:rsidRPr="00E73498">
        <w:rPr>
          <w:rFonts w:ascii="Times New Roman" w:hAnsi="Times New Roman" w:cs="Times New Roman"/>
          <w:bCs/>
          <w:sz w:val="24"/>
          <w:szCs w:val="24"/>
        </w:rPr>
        <w:t>разновидность педагогической деятельности, направленной на оценку учебных достижений обучающихся.</w:t>
      </w:r>
    </w:p>
    <w:p w:rsidR="00EB1E1A" w:rsidRPr="00E73498" w:rsidRDefault="00EB1E1A" w:rsidP="002B35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98">
        <w:rPr>
          <w:rFonts w:ascii="Times New Roman" w:hAnsi="Times New Roman" w:cs="Times New Roman"/>
          <w:b/>
          <w:bCs/>
          <w:i/>
          <w:sz w:val="24"/>
          <w:szCs w:val="24"/>
        </w:rPr>
        <w:t>Оценка</w:t>
      </w:r>
      <w:r w:rsidRPr="00E73498">
        <w:rPr>
          <w:rFonts w:ascii="Times New Roman" w:hAnsi="Times New Roman" w:cs="Times New Roman"/>
          <w:sz w:val="24"/>
          <w:szCs w:val="24"/>
        </w:rPr>
        <w:t xml:space="preserve"> учебных достижений - это процесс </w:t>
      </w:r>
      <w:r w:rsidR="00550ABB" w:rsidRPr="00E73498">
        <w:rPr>
          <w:rFonts w:ascii="Times New Roman" w:hAnsi="Times New Roman" w:cs="Times New Roman"/>
          <w:sz w:val="24"/>
          <w:szCs w:val="24"/>
        </w:rPr>
        <w:t xml:space="preserve">(деятельность) </w:t>
      </w:r>
      <w:r w:rsidRPr="00E73498">
        <w:rPr>
          <w:rFonts w:ascii="Times New Roman" w:hAnsi="Times New Roman" w:cs="Times New Roman"/>
          <w:sz w:val="24"/>
          <w:szCs w:val="24"/>
        </w:rPr>
        <w:t xml:space="preserve">по установлению степени соответствия реально достигнутых результатов планируемым целям. </w:t>
      </w:r>
    </w:p>
    <w:p w:rsidR="00EB1E1A" w:rsidRPr="00E73498" w:rsidRDefault="00EB1E1A" w:rsidP="002B35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98">
        <w:rPr>
          <w:rFonts w:ascii="Times New Roman" w:hAnsi="Times New Roman" w:cs="Times New Roman"/>
          <w:b/>
          <w:bCs/>
          <w:i/>
          <w:sz w:val="24"/>
          <w:szCs w:val="24"/>
        </w:rPr>
        <w:t>Отметка</w:t>
      </w:r>
      <w:r w:rsidRPr="00E73498">
        <w:rPr>
          <w:rFonts w:ascii="Times New Roman" w:hAnsi="Times New Roman" w:cs="Times New Roman"/>
          <w:sz w:val="24"/>
          <w:szCs w:val="24"/>
        </w:rPr>
        <w:t xml:space="preserve"> - это результат процесса оценивания, количественное выражение учебных достижений обучающихся в баллах.</w:t>
      </w:r>
    </w:p>
    <w:p w:rsidR="00EB1E1A" w:rsidRPr="00E73498" w:rsidRDefault="00EB1E1A" w:rsidP="002B35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98">
        <w:rPr>
          <w:rStyle w:val="143"/>
          <w:sz w:val="24"/>
          <w:szCs w:val="24"/>
        </w:rPr>
        <w:t>Промежуточная аттестация -</w:t>
      </w:r>
      <w:r w:rsidRPr="00E7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498">
        <w:rPr>
          <w:rFonts w:ascii="Times New Roman" w:hAnsi="Times New Roman" w:cs="Times New Roman"/>
          <w:i/>
          <w:sz w:val="24"/>
          <w:szCs w:val="24"/>
        </w:rPr>
        <w:t>внутришкольный</w:t>
      </w:r>
      <w:proofErr w:type="spellEnd"/>
      <w:r w:rsidRPr="00E73498">
        <w:rPr>
          <w:rFonts w:ascii="Times New Roman" w:hAnsi="Times New Roman" w:cs="Times New Roman"/>
          <w:i/>
          <w:sz w:val="24"/>
          <w:szCs w:val="24"/>
        </w:rPr>
        <w:t xml:space="preserve"> мониторинг индивидуальных образовательных достижений</w:t>
      </w:r>
      <w:r w:rsidRPr="00E73498">
        <w:rPr>
          <w:rFonts w:ascii="Times New Roman" w:hAnsi="Times New Roman" w:cs="Times New Roman"/>
          <w:sz w:val="24"/>
          <w:szCs w:val="24"/>
        </w:rPr>
        <w:t xml:space="preserve"> обучающихся, </w:t>
      </w:r>
      <w:r w:rsidRPr="00E73498">
        <w:rPr>
          <w:rStyle w:val="143"/>
          <w:b w:val="0"/>
          <w:sz w:val="24"/>
          <w:szCs w:val="24"/>
        </w:rPr>
        <w:t>отражающий динамику</w:t>
      </w:r>
      <w:r w:rsidRPr="00E73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498">
        <w:rPr>
          <w:rFonts w:ascii="Times New Roman" w:hAnsi="Times New Roman" w:cs="Times New Roman"/>
          <w:sz w:val="24"/>
          <w:szCs w:val="24"/>
        </w:rPr>
        <w:t xml:space="preserve">формирования их способности к решению учебно-познавательных и учебно-практических задач и самостоятельного выполнения проектной деятельности. </w:t>
      </w:r>
    </w:p>
    <w:p w:rsidR="00EB1E1A" w:rsidRPr="00E73498" w:rsidRDefault="00EB1E1A" w:rsidP="002B35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98">
        <w:rPr>
          <w:rStyle w:val="143"/>
          <w:sz w:val="24"/>
          <w:szCs w:val="24"/>
        </w:rPr>
        <w:t xml:space="preserve">Внутренняя оценка - </w:t>
      </w:r>
      <w:r w:rsidRPr="00E73498">
        <w:rPr>
          <w:rFonts w:ascii="Times New Roman" w:hAnsi="Times New Roman" w:cs="Times New Roman"/>
          <w:sz w:val="24"/>
          <w:szCs w:val="24"/>
        </w:rPr>
        <w:t xml:space="preserve"> результаты промежуточной аттестации, осуществляемой в ходе совместной оценочной деятельности педагогов и обучающихся.</w:t>
      </w:r>
    </w:p>
    <w:p w:rsidR="00EB1E1A" w:rsidRPr="00E73498" w:rsidRDefault="00EB1E1A" w:rsidP="002B3537">
      <w:pPr>
        <w:pStyle w:val="a4"/>
        <w:shd w:val="clear" w:color="auto" w:fill="auto"/>
        <w:spacing w:after="0" w:line="276" w:lineRule="auto"/>
        <w:ind w:firstLine="709"/>
        <w:jc w:val="both"/>
        <w:rPr>
          <w:rStyle w:val="143"/>
          <w:sz w:val="24"/>
          <w:szCs w:val="24"/>
        </w:rPr>
      </w:pPr>
      <w:r w:rsidRPr="00E73498">
        <w:rPr>
          <w:rFonts w:ascii="Times New Roman" w:hAnsi="Times New Roman" w:cs="Times New Roman"/>
          <w:b/>
          <w:i/>
          <w:sz w:val="24"/>
          <w:szCs w:val="24"/>
        </w:rPr>
        <w:t>Государственная (итоговая) аттестация</w:t>
      </w:r>
      <w:r w:rsidRPr="00E73498">
        <w:rPr>
          <w:rFonts w:ascii="Times New Roman" w:hAnsi="Times New Roman" w:cs="Times New Roman"/>
          <w:sz w:val="24"/>
          <w:szCs w:val="24"/>
        </w:rPr>
        <w:t xml:space="preserve"> выпускников – мониторинг индивидуальных образовательных достижений обучающихся, осуществляемый внешними (по отношению к образовательному учреждению) органами.</w:t>
      </w:r>
    </w:p>
    <w:p w:rsidR="00EB1E1A" w:rsidRPr="00E73498" w:rsidRDefault="00EB1E1A" w:rsidP="002B3537">
      <w:pPr>
        <w:pStyle w:val="a4"/>
        <w:shd w:val="clear" w:color="auto" w:fill="auto"/>
        <w:spacing w:after="0" w:line="276" w:lineRule="auto"/>
        <w:ind w:firstLine="709"/>
        <w:jc w:val="both"/>
        <w:rPr>
          <w:rStyle w:val="143"/>
          <w:b w:val="0"/>
          <w:i w:val="0"/>
          <w:sz w:val="24"/>
          <w:szCs w:val="24"/>
        </w:rPr>
      </w:pPr>
      <w:r w:rsidRPr="00E73498">
        <w:rPr>
          <w:rFonts w:ascii="Times New Roman" w:hAnsi="Times New Roman" w:cs="Times New Roman"/>
          <w:b/>
          <w:i/>
          <w:sz w:val="24"/>
          <w:szCs w:val="24"/>
        </w:rPr>
        <w:t xml:space="preserve">Внешняя оценка – </w:t>
      </w:r>
      <w:r w:rsidRPr="00E73498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Pr="00E73498">
        <w:rPr>
          <w:rFonts w:ascii="Times New Roman" w:hAnsi="Times New Roman" w:cs="Times New Roman"/>
          <w:i/>
          <w:sz w:val="24"/>
          <w:szCs w:val="24"/>
        </w:rPr>
        <w:t>государственной (итоговой) аттестации</w:t>
      </w:r>
      <w:r w:rsidRPr="00E73498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Pr="00E73498">
        <w:rPr>
          <w:rStyle w:val="143"/>
          <w:b w:val="0"/>
          <w:i w:val="0"/>
          <w:sz w:val="24"/>
          <w:szCs w:val="24"/>
        </w:rPr>
        <w:t>.</w:t>
      </w:r>
    </w:p>
    <w:p w:rsidR="007C72C7" w:rsidRPr="00E73498" w:rsidRDefault="007C72C7" w:rsidP="002B3537">
      <w:pPr>
        <w:pStyle w:val="a4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98">
        <w:rPr>
          <w:rFonts w:ascii="Times New Roman" w:hAnsi="Times New Roman" w:cs="Times New Roman"/>
          <w:b/>
          <w:i/>
          <w:sz w:val="24"/>
          <w:szCs w:val="24"/>
        </w:rPr>
        <w:t>Портфолио</w:t>
      </w:r>
      <w:r w:rsidRPr="00E73498">
        <w:rPr>
          <w:rFonts w:ascii="Times New Roman" w:hAnsi="Times New Roman" w:cs="Times New Roman"/>
          <w:sz w:val="24"/>
          <w:szCs w:val="24"/>
        </w:rPr>
        <w:t xml:space="preserve"> - специально организованная подборка работ, которые демонстрируют усилия, прогресс и достижения обучающегося в предметном, </w:t>
      </w:r>
      <w:proofErr w:type="spellStart"/>
      <w:r w:rsidRPr="00E73498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E73498">
        <w:rPr>
          <w:rFonts w:ascii="Times New Roman" w:hAnsi="Times New Roman" w:cs="Times New Roman"/>
          <w:sz w:val="24"/>
          <w:szCs w:val="24"/>
        </w:rPr>
        <w:t xml:space="preserve"> и личностном результатах.</w:t>
      </w:r>
    </w:p>
    <w:p w:rsidR="00EB1E1A" w:rsidRPr="00E73498" w:rsidRDefault="008A1C32" w:rsidP="002B3537">
      <w:pPr>
        <w:pStyle w:val="a7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98">
        <w:rPr>
          <w:rFonts w:ascii="Times New Roman" w:hAnsi="Times New Roman" w:cs="Times New Roman"/>
          <w:b/>
          <w:bCs/>
          <w:sz w:val="24"/>
          <w:szCs w:val="24"/>
        </w:rPr>
        <w:t>Сущность оценочной деятельности</w:t>
      </w:r>
    </w:p>
    <w:p w:rsidR="008A1C32" w:rsidRPr="00E73498" w:rsidRDefault="008A1C32" w:rsidP="002B3537">
      <w:pPr>
        <w:pStyle w:val="a7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98">
        <w:rPr>
          <w:rFonts w:ascii="Times New Roman" w:hAnsi="Times New Roman" w:cs="Times New Roman"/>
          <w:sz w:val="24"/>
          <w:szCs w:val="24"/>
        </w:rPr>
        <w:t>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обучающихся.</w:t>
      </w:r>
    </w:p>
    <w:p w:rsidR="008A1C32" w:rsidRPr="00E73498" w:rsidRDefault="008A1C32" w:rsidP="002B3537">
      <w:pPr>
        <w:pStyle w:val="a7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98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основной образовательной программы основного общего образования (далее — система оценки)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образования, направленный на обеспечение качества образования, что предполагает вовлечённость в оценочную деятельность как педагогов, так и обучающихся.</w:t>
      </w:r>
    </w:p>
    <w:p w:rsidR="008A1C32" w:rsidRPr="00E73498" w:rsidRDefault="008A1C32" w:rsidP="002B3537">
      <w:pPr>
        <w:pStyle w:val="a7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98">
        <w:rPr>
          <w:rFonts w:ascii="Times New Roman" w:hAnsi="Times New Roman" w:cs="Times New Roman"/>
          <w:sz w:val="24"/>
          <w:szCs w:val="24"/>
        </w:rPr>
        <w:lastRenderedPageBreak/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</w:t>
      </w:r>
    </w:p>
    <w:p w:rsidR="008A1C32" w:rsidRPr="00E73498" w:rsidRDefault="008A1C32" w:rsidP="002B3537">
      <w:pPr>
        <w:pStyle w:val="a7"/>
        <w:numPr>
          <w:ilvl w:val="1"/>
          <w:numId w:val="22"/>
        </w:numPr>
        <w:spacing w:after="0" w:line="276" w:lineRule="auto"/>
        <w:jc w:val="both"/>
        <w:rPr>
          <w:rStyle w:val="143"/>
          <w:b w:val="0"/>
          <w:bCs w:val="0"/>
          <w:i w:val="0"/>
          <w:iCs w:val="0"/>
          <w:sz w:val="24"/>
          <w:szCs w:val="24"/>
          <w:shd w:val="clear" w:color="auto" w:fill="auto"/>
        </w:rPr>
      </w:pPr>
      <w:r w:rsidRPr="00E73498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E73498">
        <w:rPr>
          <w:rStyle w:val="15"/>
          <w:b w:val="0"/>
          <w:sz w:val="24"/>
          <w:szCs w:val="24"/>
        </w:rPr>
        <w:t>функциями</w:t>
      </w:r>
      <w:r w:rsidRPr="00E73498">
        <w:rPr>
          <w:rFonts w:ascii="Times New Roman" w:hAnsi="Times New Roman" w:cs="Times New Roman"/>
          <w:sz w:val="24"/>
          <w:szCs w:val="24"/>
        </w:rPr>
        <w:t xml:space="preserve"> системы оценки являются</w:t>
      </w:r>
      <w:r w:rsidRPr="00E73498">
        <w:rPr>
          <w:rStyle w:val="143"/>
          <w:sz w:val="24"/>
          <w:szCs w:val="24"/>
        </w:rPr>
        <w:t xml:space="preserve"> </w:t>
      </w:r>
      <w:r w:rsidRPr="00E73498">
        <w:rPr>
          <w:rStyle w:val="143"/>
          <w:b w:val="0"/>
          <w:i w:val="0"/>
          <w:sz w:val="24"/>
          <w:szCs w:val="24"/>
        </w:rPr>
        <w:t>ориентация</w:t>
      </w:r>
      <w:r w:rsidRPr="00E73498">
        <w:rPr>
          <w:rStyle w:val="143"/>
          <w:sz w:val="24"/>
          <w:szCs w:val="24"/>
        </w:rPr>
        <w:t xml:space="preserve"> </w:t>
      </w:r>
      <w:r w:rsidRPr="00E73498">
        <w:rPr>
          <w:rStyle w:val="143"/>
          <w:b w:val="0"/>
          <w:i w:val="0"/>
          <w:sz w:val="24"/>
          <w:szCs w:val="24"/>
        </w:rPr>
        <w:t>образовательного</w:t>
      </w:r>
      <w:r w:rsidRPr="00E73498">
        <w:rPr>
          <w:rStyle w:val="143"/>
          <w:sz w:val="24"/>
          <w:szCs w:val="24"/>
        </w:rPr>
        <w:t xml:space="preserve"> </w:t>
      </w:r>
      <w:r w:rsidRPr="00E73498">
        <w:rPr>
          <w:rStyle w:val="143"/>
          <w:b w:val="0"/>
          <w:i w:val="0"/>
          <w:sz w:val="24"/>
          <w:szCs w:val="24"/>
        </w:rPr>
        <w:t>процесса</w:t>
      </w:r>
      <w:r w:rsidRPr="00E73498">
        <w:rPr>
          <w:rFonts w:ascii="Times New Roman" w:hAnsi="Times New Roman" w:cs="Times New Roman"/>
          <w:sz w:val="24"/>
          <w:szCs w:val="24"/>
        </w:rPr>
        <w:t xml:space="preserve"> на достижение планируемых результатов освоения основной образовательной программы основного общего образования и обеспечение эффективной</w:t>
      </w:r>
      <w:r w:rsidRPr="00E73498">
        <w:rPr>
          <w:rStyle w:val="143"/>
          <w:sz w:val="24"/>
          <w:szCs w:val="24"/>
        </w:rPr>
        <w:t xml:space="preserve"> </w:t>
      </w:r>
      <w:r w:rsidRPr="00E73498">
        <w:rPr>
          <w:rStyle w:val="143"/>
          <w:b w:val="0"/>
          <w:i w:val="0"/>
          <w:sz w:val="24"/>
          <w:szCs w:val="24"/>
        </w:rPr>
        <w:t>обратной связи,</w:t>
      </w:r>
      <w:r w:rsidRPr="00E73498">
        <w:rPr>
          <w:rFonts w:ascii="Times New Roman" w:hAnsi="Times New Roman" w:cs="Times New Roman"/>
          <w:sz w:val="24"/>
          <w:szCs w:val="24"/>
        </w:rPr>
        <w:t xml:space="preserve"> позволяющей осуществлять</w:t>
      </w:r>
      <w:r w:rsidRPr="00E73498">
        <w:rPr>
          <w:rStyle w:val="143"/>
          <w:sz w:val="24"/>
          <w:szCs w:val="24"/>
        </w:rPr>
        <w:t xml:space="preserve"> </w:t>
      </w:r>
      <w:r w:rsidRPr="00E73498">
        <w:rPr>
          <w:rStyle w:val="143"/>
          <w:b w:val="0"/>
          <w:i w:val="0"/>
          <w:sz w:val="24"/>
          <w:szCs w:val="24"/>
        </w:rPr>
        <w:t>управление образовательн</w:t>
      </w:r>
      <w:r w:rsidRPr="00E73498">
        <w:rPr>
          <w:rStyle w:val="120"/>
          <w:b w:val="0"/>
          <w:i w:val="0"/>
          <w:sz w:val="24"/>
          <w:szCs w:val="24"/>
        </w:rPr>
        <w:t>ы</w:t>
      </w:r>
      <w:r w:rsidRPr="00E73498">
        <w:rPr>
          <w:rStyle w:val="143"/>
          <w:b w:val="0"/>
          <w:i w:val="0"/>
          <w:sz w:val="24"/>
          <w:szCs w:val="24"/>
        </w:rPr>
        <w:t>м процессом.</w:t>
      </w:r>
    </w:p>
    <w:p w:rsidR="00D975EF" w:rsidRPr="00E73498" w:rsidRDefault="007579B1" w:rsidP="002B3537">
      <w:pPr>
        <w:pStyle w:val="a7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98">
        <w:rPr>
          <w:rFonts w:ascii="Times New Roman" w:hAnsi="Times New Roman" w:cs="Times New Roman"/>
          <w:sz w:val="24"/>
          <w:szCs w:val="24"/>
        </w:rPr>
        <w:t>О</w:t>
      </w:r>
      <w:r w:rsidR="000030B3" w:rsidRPr="00E73498">
        <w:rPr>
          <w:rFonts w:ascii="Times New Roman" w:hAnsi="Times New Roman" w:cs="Times New Roman"/>
          <w:sz w:val="24"/>
          <w:szCs w:val="24"/>
        </w:rPr>
        <w:t>сновным</w:t>
      </w:r>
      <w:r w:rsidR="000030B3" w:rsidRPr="00E73498">
        <w:rPr>
          <w:rStyle w:val="15"/>
          <w:sz w:val="24"/>
          <w:szCs w:val="24"/>
        </w:rPr>
        <w:t xml:space="preserve"> объектом</w:t>
      </w:r>
      <w:r w:rsidR="000030B3" w:rsidRPr="00E73498">
        <w:rPr>
          <w:rFonts w:ascii="Times New Roman" w:hAnsi="Times New Roman" w:cs="Times New Roman"/>
          <w:sz w:val="24"/>
          <w:szCs w:val="24"/>
        </w:rPr>
        <w:t xml:space="preserve"> системы оценки результатов образования, её содержательной и </w:t>
      </w:r>
      <w:proofErr w:type="spellStart"/>
      <w:r w:rsidR="000030B3" w:rsidRPr="00E73498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="000030B3" w:rsidRPr="00E73498">
        <w:rPr>
          <w:rFonts w:ascii="Times New Roman" w:hAnsi="Times New Roman" w:cs="Times New Roman"/>
          <w:sz w:val="24"/>
          <w:szCs w:val="24"/>
        </w:rPr>
        <w:t xml:space="preserve"> базой выступают</w:t>
      </w:r>
      <w:r w:rsidR="000030B3" w:rsidRPr="00E73498">
        <w:rPr>
          <w:rStyle w:val="15"/>
          <w:sz w:val="24"/>
          <w:szCs w:val="24"/>
        </w:rPr>
        <w:t xml:space="preserve"> требования Стандарта,</w:t>
      </w:r>
      <w:r w:rsidR="000030B3" w:rsidRPr="00E73498">
        <w:rPr>
          <w:rFonts w:ascii="Times New Roman" w:hAnsi="Times New Roman" w:cs="Times New Roman"/>
          <w:sz w:val="24"/>
          <w:szCs w:val="24"/>
        </w:rPr>
        <w:t xml:space="preserve"> которые конкретизируются в</w:t>
      </w:r>
      <w:r w:rsidR="000030B3" w:rsidRPr="00E73498">
        <w:rPr>
          <w:rStyle w:val="15"/>
          <w:sz w:val="24"/>
          <w:szCs w:val="24"/>
        </w:rPr>
        <w:t xml:space="preserve"> планируемых результатах</w:t>
      </w:r>
      <w:r w:rsidR="000030B3" w:rsidRPr="00E73498">
        <w:rPr>
          <w:rFonts w:ascii="Times New Roman" w:hAnsi="Times New Roman" w:cs="Times New Roman"/>
          <w:sz w:val="24"/>
          <w:szCs w:val="24"/>
        </w:rPr>
        <w:t xml:space="preserve"> освоения обучающимися основной образовательной программы основного общего образования.</w:t>
      </w:r>
    </w:p>
    <w:p w:rsidR="00427E5E" w:rsidRPr="00E73498" w:rsidRDefault="00427E5E" w:rsidP="002B3537">
      <w:pPr>
        <w:pStyle w:val="a7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498">
        <w:rPr>
          <w:rFonts w:ascii="Times New Roman" w:hAnsi="Times New Roman" w:cs="Times New Roman"/>
          <w:b/>
          <w:sz w:val="24"/>
          <w:szCs w:val="24"/>
        </w:rPr>
        <w:t>Особенности системы оценки достижения планируемых результатов</w:t>
      </w:r>
    </w:p>
    <w:p w:rsidR="00427E5E" w:rsidRPr="00E73498" w:rsidRDefault="00427E5E" w:rsidP="002B3537">
      <w:pPr>
        <w:pStyle w:val="a4"/>
        <w:numPr>
          <w:ilvl w:val="1"/>
          <w:numId w:val="22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3498">
        <w:rPr>
          <w:rFonts w:ascii="Times New Roman" w:hAnsi="Times New Roman" w:cs="Times New Roman"/>
          <w:spacing w:val="2"/>
          <w:sz w:val="24"/>
          <w:szCs w:val="24"/>
        </w:rPr>
        <w:t xml:space="preserve">Система оценки достижения планируемых результатов освоения образовательной программы основного общего образования является </w:t>
      </w:r>
      <w:r w:rsidRPr="00E73498">
        <w:rPr>
          <w:rFonts w:ascii="Times New Roman" w:hAnsi="Times New Roman" w:cs="Times New Roman"/>
          <w:b/>
          <w:spacing w:val="2"/>
          <w:sz w:val="24"/>
          <w:szCs w:val="24"/>
        </w:rPr>
        <w:t xml:space="preserve">комплексной, </w:t>
      </w:r>
      <w:r w:rsidRPr="00E73498">
        <w:rPr>
          <w:rFonts w:ascii="Times New Roman" w:hAnsi="Times New Roman" w:cs="Times New Roman"/>
          <w:spacing w:val="2"/>
          <w:sz w:val="24"/>
          <w:szCs w:val="24"/>
        </w:rPr>
        <w:t xml:space="preserve">включает </w:t>
      </w:r>
      <w:r w:rsidRPr="00E73498">
        <w:rPr>
          <w:rFonts w:ascii="Times New Roman" w:hAnsi="Times New Roman" w:cs="Times New Roman"/>
          <w:sz w:val="24"/>
          <w:szCs w:val="24"/>
        </w:rPr>
        <w:t xml:space="preserve">оценку достижения обучающимися трёх групп результатов образования: </w:t>
      </w:r>
      <w:r w:rsidRPr="00E73498">
        <w:rPr>
          <w:rFonts w:ascii="Times New Roman" w:hAnsi="Times New Roman" w:cs="Times New Roman"/>
          <w:b/>
          <w:bCs/>
          <w:iCs/>
          <w:sz w:val="24"/>
          <w:szCs w:val="24"/>
        </w:rPr>
        <w:t>предметных</w:t>
      </w:r>
      <w:r w:rsidRPr="00E7349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73498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метапредметных</w:t>
      </w:r>
      <w:proofErr w:type="spellEnd"/>
      <w:r w:rsidRPr="00E734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личностных</w:t>
      </w:r>
      <w:r w:rsidRPr="00E7349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27E5E" w:rsidRPr="00E73498" w:rsidRDefault="00427E5E" w:rsidP="002B3537">
      <w:pPr>
        <w:pStyle w:val="a4"/>
        <w:numPr>
          <w:ilvl w:val="1"/>
          <w:numId w:val="22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98">
        <w:rPr>
          <w:rFonts w:ascii="Times New Roman" w:hAnsi="Times New Roman" w:cs="Times New Roman"/>
          <w:sz w:val="24"/>
          <w:szCs w:val="24"/>
        </w:rPr>
        <w:t>Система оценки предусматривает</w:t>
      </w:r>
      <w:r w:rsidRPr="00E73498">
        <w:rPr>
          <w:rStyle w:val="143"/>
          <w:sz w:val="24"/>
          <w:szCs w:val="24"/>
        </w:rPr>
        <w:t xml:space="preserve"> уровневый подход</w:t>
      </w:r>
      <w:r w:rsidRPr="00E73498">
        <w:rPr>
          <w:rFonts w:ascii="Times New Roman" w:hAnsi="Times New Roman" w:cs="Times New Roman"/>
          <w:sz w:val="24"/>
          <w:szCs w:val="24"/>
        </w:rPr>
        <w:t xml:space="preserve"> к содержанию оценки и инструментарию для оценки достижения планируемых результатов, а также к представлению и интерпретации результатов измерений.</w:t>
      </w:r>
    </w:p>
    <w:p w:rsidR="00427E5E" w:rsidRPr="00E73498" w:rsidRDefault="00427E5E" w:rsidP="002B3537">
      <w:pPr>
        <w:pStyle w:val="a4"/>
        <w:numPr>
          <w:ilvl w:val="1"/>
          <w:numId w:val="22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98">
        <w:rPr>
          <w:rFonts w:ascii="Times New Roman" w:hAnsi="Times New Roman" w:cs="Times New Roman"/>
          <w:sz w:val="24"/>
          <w:szCs w:val="24"/>
        </w:rPr>
        <w:t>В оценке индивидуальных образовательных достижений педагогами используется «метод сложения», при котором фиксируется достижение уровня, необходимого для успешного продолжения образования, и его превышение.</w:t>
      </w:r>
    </w:p>
    <w:p w:rsidR="00427E5E" w:rsidRPr="00E73498" w:rsidRDefault="00427E5E" w:rsidP="002B3537">
      <w:pPr>
        <w:pStyle w:val="a4"/>
        <w:numPr>
          <w:ilvl w:val="1"/>
          <w:numId w:val="22"/>
        </w:numPr>
        <w:shd w:val="clear" w:color="auto" w:fill="auto"/>
        <w:spacing w:after="0" w:line="276" w:lineRule="auto"/>
        <w:jc w:val="both"/>
        <w:rPr>
          <w:rStyle w:val="143"/>
          <w:b w:val="0"/>
          <w:i w:val="0"/>
          <w:sz w:val="24"/>
          <w:szCs w:val="24"/>
        </w:rPr>
      </w:pPr>
      <w:proofErr w:type="spellStart"/>
      <w:r w:rsidRPr="00E73498">
        <w:rPr>
          <w:rStyle w:val="143"/>
          <w:b w:val="0"/>
          <w:i w:val="0"/>
          <w:sz w:val="24"/>
          <w:szCs w:val="24"/>
        </w:rPr>
        <w:t>Внутришкольный</w:t>
      </w:r>
      <w:proofErr w:type="spellEnd"/>
      <w:r w:rsidRPr="00E73498">
        <w:rPr>
          <w:rStyle w:val="143"/>
          <w:b w:val="0"/>
          <w:i w:val="0"/>
          <w:sz w:val="24"/>
          <w:szCs w:val="24"/>
        </w:rPr>
        <w:t xml:space="preserve"> мониторинг образовательных достижений ведётся каждым учителем-предметником, психологом и фиксируется с помощью оценочных листов, классных журналов, на бумажных и электронных носителях.</w:t>
      </w:r>
    </w:p>
    <w:p w:rsidR="00570C5A" w:rsidRPr="00E73498" w:rsidRDefault="00427E5E" w:rsidP="002B3537">
      <w:pPr>
        <w:pStyle w:val="a4"/>
        <w:numPr>
          <w:ilvl w:val="1"/>
          <w:numId w:val="22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98">
        <w:rPr>
          <w:rFonts w:ascii="Times New Roman" w:hAnsi="Times New Roman" w:cs="Times New Roman"/>
          <w:sz w:val="24"/>
          <w:szCs w:val="24"/>
        </w:rPr>
        <w:t xml:space="preserve">Итоговая оценка результатов освоения основной образовательной программы основного общего образования определяется по результатам </w:t>
      </w:r>
      <w:r w:rsidRPr="00E73498">
        <w:rPr>
          <w:rFonts w:ascii="Times New Roman" w:hAnsi="Times New Roman" w:cs="Times New Roman"/>
          <w:b/>
          <w:sz w:val="24"/>
          <w:szCs w:val="24"/>
        </w:rPr>
        <w:t>промежуточной и итоговой аттестации</w:t>
      </w:r>
      <w:r w:rsidRPr="00E73498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570C5A" w:rsidRPr="00E73498" w:rsidRDefault="008E4553" w:rsidP="002B3537">
      <w:pPr>
        <w:pStyle w:val="121"/>
        <w:keepNext/>
        <w:keepLines/>
        <w:numPr>
          <w:ilvl w:val="0"/>
          <w:numId w:val="22"/>
        </w:numPr>
        <w:shd w:val="clear" w:color="auto" w:fill="auto"/>
        <w:spacing w:before="0" w:after="0" w:line="276" w:lineRule="auto"/>
        <w:outlineLvl w:val="2"/>
        <w:rPr>
          <w:rStyle w:val="123"/>
          <w:rFonts w:ascii="Times New Roman" w:hAnsi="Times New Roman" w:cs="Times New Roman"/>
          <w:b/>
          <w:sz w:val="24"/>
          <w:szCs w:val="24"/>
        </w:rPr>
      </w:pPr>
      <w:bookmarkStart w:id="1" w:name="_Toc387683197"/>
      <w:r w:rsidRPr="00E73498">
        <w:rPr>
          <w:rStyle w:val="123"/>
          <w:rFonts w:ascii="Times New Roman" w:hAnsi="Times New Roman" w:cs="Times New Roman"/>
          <w:b/>
          <w:sz w:val="24"/>
          <w:szCs w:val="24"/>
        </w:rPr>
        <w:t>С</w:t>
      </w:r>
      <w:r w:rsidR="00570C5A" w:rsidRPr="00E73498">
        <w:rPr>
          <w:rStyle w:val="123"/>
          <w:rFonts w:ascii="Times New Roman" w:hAnsi="Times New Roman" w:cs="Times New Roman"/>
          <w:b/>
          <w:sz w:val="24"/>
          <w:szCs w:val="24"/>
        </w:rPr>
        <w:t>одержание промежуточной аттестации обучающихся</w:t>
      </w:r>
      <w:bookmarkEnd w:id="1"/>
    </w:p>
    <w:p w:rsidR="00570C5A" w:rsidRPr="00E73498" w:rsidRDefault="00570C5A" w:rsidP="002B3537">
      <w:pPr>
        <w:pStyle w:val="a4"/>
        <w:numPr>
          <w:ilvl w:val="1"/>
          <w:numId w:val="22"/>
        </w:numPr>
        <w:shd w:val="clear" w:color="auto" w:fill="auto"/>
        <w:spacing w:after="0" w:line="276" w:lineRule="auto"/>
        <w:jc w:val="both"/>
        <w:rPr>
          <w:rStyle w:val="143"/>
          <w:b w:val="0"/>
          <w:i w:val="0"/>
          <w:sz w:val="24"/>
          <w:szCs w:val="24"/>
        </w:rPr>
      </w:pPr>
      <w:r w:rsidRPr="00E73498">
        <w:rPr>
          <w:rStyle w:val="143"/>
          <w:b w:val="0"/>
          <w:i w:val="0"/>
          <w:sz w:val="24"/>
          <w:szCs w:val="24"/>
        </w:rPr>
        <w:t>Система внутришкольного мониторинга индивидуальных образовательных достижений обучающихся включает в себя:</w:t>
      </w:r>
    </w:p>
    <w:p w:rsidR="00570C5A" w:rsidRPr="00E73498" w:rsidRDefault="00570C5A" w:rsidP="002B3537">
      <w:pPr>
        <w:pStyle w:val="a4"/>
        <w:numPr>
          <w:ilvl w:val="0"/>
          <w:numId w:val="4"/>
        </w:numPr>
        <w:shd w:val="clear" w:color="auto" w:fill="auto"/>
        <w:spacing w:after="0" w:line="276" w:lineRule="auto"/>
        <w:ind w:left="1134" w:hanging="425"/>
        <w:jc w:val="both"/>
        <w:rPr>
          <w:rStyle w:val="143"/>
          <w:b w:val="0"/>
          <w:i w:val="0"/>
          <w:sz w:val="24"/>
          <w:szCs w:val="24"/>
        </w:rPr>
      </w:pPr>
      <w:r w:rsidRPr="00E73498">
        <w:rPr>
          <w:rStyle w:val="143"/>
          <w:b w:val="0"/>
          <w:i w:val="0"/>
          <w:sz w:val="24"/>
          <w:szCs w:val="24"/>
        </w:rPr>
        <w:t>стартовую диагностику;</w:t>
      </w:r>
    </w:p>
    <w:p w:rsidR="00570C5A" w:rsidRPr="00E73498" w:rsidRDefault="00570C5A" w:rsidP="002B3537">
      <w:pPr>
        <w:pStyle w:val="a4"/>
        <w:numPr>
          <w:ilvl w:val="0"/>
          <w:numId w:val="4"/>
        </w:numPr>
        <w:shd w:val="clear" w:color="auto" w:fill="auto"/>
        <w:spacing w:after="0" w:line="276" w:lineRule="auto"/>
        <w:ind w:left="1134" w:hanging="425"/>
        <w:jc w:val="both"/>
        <w:rPr>
          <w:rStyle w:val="143"/>
          <w:b w:val="0"/>
          <w:i w:val="0"/>
          <w:sz w:val="24"/>
          <w:szCs w:val="24"/>
        </w:rPr>
      </w:pPr>
      <w:r w:rsidRPr="00E73498">
        <w:rPr>
          <w:rStyle w:val="143"/>
          <w:b w:val="0"/>
          <w:i w:val="0"/>
          <w:sz w:val="24"/>
          <w:szCs w:val="24"/>
        </w:rPr>
        <w:t>текущие оценивание предметной и метапредметной обученности;</w:t>
      </w:r>
    </w:p>
    <w:p w:rsidR="00570C5A" w:rsidRPr="00E73498" w:rsidRDefault="00570C5A" w:rsidP="002B3537">
      <w:pPr>
        <w:pStyle w:val="a4"/>
        <w:numPr>
          <w:ilvl w:val="0"/>
          <w:numId w:val="4"/>
        </w:numPr>
        <w:shd w:val="clear" w:color="auto" w:fill="auto"/>
        <w:spacing w:after="0" w:line="276" w:lineRule="auto"/>
        <w:ind w:left="1134" w:hanging="425"/>
        <w:jc w:val="both"/>
        <w:rPr>
          <w:rStyle w:val="143"/>
          <w:b w:val="0"/>
          <w:i w:val="0"/>
          <w:sz w:val="24"/>
          <w:szCs w:val="24"/>
        </w:rPr>
      </w:pPr>
      <w:r w:rsidRPr="00E73498">
        <w:rPr>
          <w:rStyle w:val="143"/>
          <w:b w:val="0"/>
          <w:i w:val="0"/>
          <w:sz w:val="24"/>
          <w:szCs w:val="24"/>
        </w:rPr>
        <w:t>оценку уровня сформированности отдельных личностных результатов;</w:t>
      </w:r>
    </w:p>
    <w:p w:rsidR="00570C5A" w:rsidRPr="00E73498" w:rsidRDefault="00570C5A" w:rsidP="002B3537">
      <w:pPr>
        <w:pStyle w:val="a4"/>
        <w:numPr>
          <w:ilvl w:val="0"/>
          <w:numId w:val="4"/>
        </w:numPr>
        <w:shd w:val="clear" w:color="auto" w:fill="auto"/>
        <w:spacing w:after="0" w:line="276" w:lineRule="auto"/>
        <w:ind w:left="1134" w:hanging="425"/>
        <w:jc w:val="both"/>
        <w:rPr>
          <w:rStyle w:val="143"/>
          <w:b w:val="0"/>
          <w:i w:val="0"/>
          <w:sz w:val="24"/>
          <w:szCs w:val="24"/>
        </w:rPr>
      </w:pPr>
      <w:r w:rsidRPr="00E73498">
        <w:rPr>
          <w:rStyle w:val="143"/>
          <w:b w:val="0"/>
          <w:i w:val="0"/>
          <w:sz w:val="24"/>
          <w:szCs w:val="24"/>
        </w:rPr>
        <w:t>итоговую оценку предметной обученности;</w:t>
      </w:r>
    </w:p>
    <w:p w:rsidR="00570C5A" w:rsidRPr="00E73498" w:rsidRDefault="00570C5A" w:rsidP="002B3537">
      <w:pPr>
        <w:pStyle w:val="a4"/>
        <w:numPr>
          <w:ilvl w:val="0"/>
          <w:numId w:val="4"/>
        </w:numPr>
        <w:shd w:val="clear" w:color="auto" w:fill="auto"/>
        <w:spacing w:after="0" w:line="276" w:lineRule="auto"/>
        <w:ind w:left="1134" w:hanging="425"/>
        <w:jc w:val="both"/>
        <w:rPr>
          <w:rStyle w:val="143"/>
          <w:b w:val="0"/>
          <w:i w:val="0"/>
          <w:sz w:val="24"/>
          <w:szCs w:val="24"/>
        </w:rPr>
      </w:pPr>
      <w:r w:rsidRPr="00E73498">
        <w:rPr>
          <w:rStyle w:val="143"/>
          <w:b w:val="0"/>
          <w:i w:val="0"/>
          <w:sz w:val="24"/>
          <w:szCs w:val="24"/>
        </w:rPr>
        <w:t>итоговую оценку метапредметной обученности.</w:t>
      </w:r>
    </w:p>
    <w:p w:rsidR="00570C5A" w:rsidRPr="00E73498" w:rsidRDefault="00570C5A" w:rsidP="002B3537">
      <w:pPr>
        <w:pStyle w:val="a4"/>
        <w:numPr>
          <w:ilvl w:val="1"/>
          <w:numId w:val="22"/>
        </w:numPr>
        <w:shd w:val="clear" w:color="auto" w:fill="auto"/>
        <w:spacing w:after="0" w:line="276" w:lineRule="auto"/>
        <w:jc w:val="both"/>
        <w:rPr>
          <w:rStyle w:val="123"/>
          <w:rFonts w:ascii="Times New Roman" w:hAnsi="Times New Roman" w:cs="Times New Roman"/>
          <w:b w:val="0"/>
          <w:iCs/>
          <w:sz w:val="24"/>
          <w:szCs w:val="24"/>
        </w:rPr>
      </w:pPr>
      <w:r w:rsidRPr="00E73498">
        <w:rPr>
          <w:rStyle w:val="143"/>
          <w:b w:val="0"/>
          <w:i w:val="0"/>
          <w:sz w:val="24"/>
          <w:szCs w:val="24"/>
        </w:rPr>
        <w:t>Во внутришкольном мониторинге используются процедуры педагогических измерений и педагогической диагностики.</w:t>
      </w:r>
    </w:p>
    <w:p w:rsidR="007C56B5" w:rsidRPr="00E73498" w:rsidRDefault="007C56B5" w:rsidP="002B3537">
      <w:pPr>
        <w:pStyle w:val="121"/>
        <w:keepNext/>
        <w:keepLines/>
        <w:numPr>
          <w:ilvl w:val="0"/>
          <w:numId w:val="22"/>
        </w:numPr>
        <w:shd w:val="clear" w:color="auto" w:fill="auto"/>
        <w:spacing w:before="0" w:after="0" w:line="276" w:lineRule="auto"/>
        <w:outlineLvl w:val="2"/>
        <w:rPr>
          <w:rStyle w:val="123"/>
          <w:rFonts w:ascii="Times New Roman" w:hAnsi="Times New Roman" w:cs="Times New Roman"/>
          <w:bCs/>
          <w:sz w:val="24"/>
          <w:szCs w:val="24"/>
          <w:shd w:val="clear" w:color="auto" w:fill="auto"/>
        </w:rPr>
      </w:pPr>
      <w:bookmarkStart w:id="2" w:name="_Toc387683198"/>
      <w:r w:rsidRPr="00E73498">
        <w:rPr>
          <w:rStyle w:val="123"/>
          <w:rFonts w:ascii="Times New Roman" w:hAnsi="Times New Roman" w:cs="Times New Roman"/>
          <w:b/>
          <w:sz w:val="24"/>
          <w:szCs w:val="24"/>
        </w:rPr>
        <w:t>Оценка личностных</w:t>
      </w:r>
      <w:r w:rsidRPr="00E734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73498">
        <w:rPr>
          <w:rStyle w:val="123"/>
          <w:rFonts w:ascii="Times New Roman" w:hAnsi="Times New Roman" w:cs="Times New Roman"/>
          <w:b/>
          <w:sz w:val="24"/>
          <w:szCs w:val="24"/>
        </w:rPr>
        <w:t>результатов образования</w:t>
      </w:r>
      <w:bookmarkEnd w:id="2"/>
    </w:p>
    <w:p w:rsidR="000F1F22" w:rsidRPr="00E73498" w:rsidRDefault="000F1F22" w:rsidP="002B3537">
      <w:pPr>
        <w:pStyle w:val="a7"/>
        <w:numPr>
          <w:ilvl w:val="1"/>
          <w:numId w:val="22"/>
        </w:numPr>
        <w:tabs>
          <w:tab w:val="left" w:pos="1166"/>
        </w:tabs>
        <w:spacing w:after="0" w:line="276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73498">
        <w:rPr>
          <w:rFonts w:ascii="Times New Roman" w:hAnsi="Times New Roman" w:cs="Times New Roman"/>
          <w:sz w:val="24"/>
          <w:szCs w:val="24"/>
        </w:rPr>
        <w:t>Основным</w:t>
      </w:r>
      <w:r w:rsidRPr="00E73498">
        <w:rPr>
          <w:rStyle w:val="15"/>
          <w:sz w:val="24"/>
          <w:szCs w:val="24"/>
        </w:rPr>
        <w:t xml:space="preserve"> объектом</w:t>
      </w:r>
      <w:r w:rsidRPr="00E73498">
        <w:rPr>
          <w:rFonts w:ascii="Times New Roman" w:hAnsi="Times New Roman" w:cs="Times New Roman"/>
          <w:sz w:val="24"/>
          <w:szCs w:val="24"/>
        </w:rPr>
        <w:t xml:space="preserve"> оценки личностных результатов служит сформированность универсальных учебных действий, включаемых в следующие три основных блока: </w:t>
      </w:r>
      <w:r w:rsidRPr="00E73498">
        <w:rPr>
          <w:rStyle w:val="140"/>
          <w:rFonts w:ascii="Times New Roman" w:hAnsi="Times New Roman" w:cs="Times New Roman"/>
          <w:sz w:val="24"/>
          <w:szCs w:val="24"/>
        </w:rPr>
        <w:t>1) сформированность</w:t>
      </w:r>
      <w:r w:rsidRPr="00E73498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</w:t>
      </w:r>
      <w:r w:rsidRPr="00E73498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Pr="00E73498">
        <w:rPr>
          <w:rStyle w:val="140"/>
          <w:rFonts w:ascii="Times New Roman" w:hAnsi="Times New Roman" w:cs="Times New Roman"/>
          <w:sz w:val="24"/>
          <w:szCs w:val="24"/>
        </w:rPr>
        <w:t>личности; 2) готовность к</w:t>
      </w:r>
      <w:r w:rsidRPr="00E73498">
        <w:rPr>
          <w:rFonts w:ascii="Times New Roman" w:hAnsi="Times New Roman" w:cs="Times New Roman"/>
          <w:sz w:val="24"/>
          <w:szCs w:val="24"/>
        </w:rPr>
        <w:t xml:space="preserve"> самообразованию на основе</w:t>
      </w:r>
      <w:r w:rsidRPr="00E73498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Pr="00E73498">
        <w:rPr>
          <w:rFonts w:ascii="Times New Roman" w:hAnsi="Times New Roman" w:cs="Times New Roman"/>
          <w:sz w:val="24"/>
          <w:szCs w:val="24"/>
        </w:rPr>
        <w:t>учебно-познавательной мотивации</w:t>
      </w:r>
      <w:r w:rsidR="00E73498" w:rsidRPr="00E73498">
        <w:rPr>
          <w:rFonts w:ascii="Times New Roman" w:hAnsi="Times New Roman" w:cs="Times New Roman"/>
          <w:sz w:val="24"/>
          <w:szCs w:val="24"/>
        </w:rPr>
        <w:t>;</w:t>
      </w:r>
      <w:r w:rsidRPr="00E73498">
        <w:rPr>
          <w:rFonts w:ascii="Times New Roman" w:hAnsi="Times New Roman" w:cs="Times New Roman"/>
          <w:sz w:val="24"/>
          <w:szCs w:val="24"/>
        </w:rPr>
        <w:t xml:space="preserve"> 3) </w:t>
      </w:r>
      <w:proofErr w:type="spellStart"/>
      <w:r w:rsidRPr="00E7349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73498">
        <w:rPr>
          <w:rStyle w:val="a5"/>
          <w:sz w:val="24"/>
          <w:szCs w:val="24"/>
        </w:rPr>
        <w:t xml:space="preserve"> социальных компетенций,</w:t>
      </w:r>
      <w:r w:rsidRPr="00E73498">
        <w:rPr>
          <w:rFonts w:ascii="Times New Roman" w:hAnsi="Times New Roman" w:cs="Times New Roman"/>
          <w:sz w:val="24"/>
          <w:szCs w:val="24"/>
        </w:rPr>
        <w:t xml:space="preserve"> включая ценностно-смысловые установки и моральные нормы, опыт социальных и межличностных отношений, правосознание.</w:t>
      </w:r>
    </w:p>
    <w:p w:rsidR="007C56B5" w:rsidRPr="00E73498" w:rsidRDefault="007C56B5" w:rsidP="002B3537">
      <w:pPr>
        <w:pStyle w:val="a7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98">
        <w:rPr>
          <w:rFonts w:ascii="Times New Roman" w:hAnsi="Times New Roman" w:cs="Times New Roman"/>
          <w:sz w:val="24"/>
          <w:szCs w:val="24"/>
        </w:rPr>
        <w:t xml:space="preserve">Оценка достижения учащимися личностного результата образования осуществляется в ходе внутришкольного мониторинга образовательных достижений обучающихся в соответствии с </w:t>
      </w:r>
      <w:r w:rsidRPr="00E73498">
        <w:rPr>
          <w:rFonts w:ascii="Times New Roman" w:hAnsi="Times New Roman" w:cs="Times New Roman"/>
          <w:b/>
          <w:sz w:val="24"/>
          <w:szCs w:val="24"/>
        </w:rPr>
        <w:t>технологической картой оценки</w:t>
      </w:r>
      <w:r w:rsidRPr="00E73498">
        <w:rPr>
          <w:rFonts w:ascii="Times New Roman" w:hAnsi="Times New Roman" w:cs="Times New Roman"/>
          <w:sz w:val="24"/>
          <w:szCs w:val="24"/>
        </w:rPr>
        <w:t xml:space="preserve"> личностных результатов образования. </w:t>
      </w:r>
    </w:p>
    <w:p w:rsidR="007C56B5" w:rsidRPr="00E73498" w:rsidRDefault="007C56B5" w:rsidP="002B3537">
      <w:pPr>
        <w:pStyle w:val="a7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98">
        <w:rPr>
          <w:rFonts w:ascii="Times New Roman" w:hAnsi="Times New Roman" w:cs="Times New Roman"/>
          <w:sz w:val="24"/>
          <w:szCs w:val="24"/>
        </w:rPr>
        <w:lastRenderedPageBreak/>
        <w:t>В оценке личностных результатов образования используются методы педагогической диагностики: анкетирование, наблюдение.</w:t>
      </w:r>
    </w:p>
    <w:p w:rsidR="007C56B5" w:rsidRPr="00E73498" w:rsidRDefault="007C56B5" w:rsidP="002B3537">
      <w:pPr>
        <w:pStyle w:val="a7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98">
        <w:rPr>
          <w:rFonts w:ascii="Times New Roman" w:hAnsi="Times New Roman" w:cs="Times New Roman"/>
          <w:sz w:val="24"/>
          <w:szCs w:val="24"/>
        </w:rPr>
        <w:t xml:space="preserve">На основе полученных результатов педагогической диагностики психолог и классный руководитель составляют характеристику обучающегося.  В характеристике отмечаются образовательные достижения и положительные качества ученика, даются педагогические рекомендации </w:t>
      </w:r>
      <w:r w:rsidR="00E73498" w:rsidRPr="00E73498">
        <w:rPr>
          <w:rFonts w:ascii="Times New Roman" w:hAnsi="Times New Roman" w:cs="Times New Roman"/>
          <w:sz w:val="24"/>
          <w:szCs w:val="24"/>
        </w:rPr>
        <w:t xml:space="preserve">по </w:t>
      </w:r>
      <w:r w:rsidRPr="00E73498">
        <w:rPr>
          <w:rFonts w:ascii="Times New Roman" w:hAnsi="Times New Roman" w:cs="Times New Roman"/>
          <w:sz w:val="24"/>
          <w:szCs w:val="24"/>
        </w:rPr>
        <w:t xml:space="preserve"> выбору направлений профильного обучения.</w:t>
      </w:r>
    </w:p>
    <w:p w:rsidR="00756ED1" w:rsidRPr="00E73498" w:rsidRDefault="007C56B5" w:rsidP="002B3537">
      <w:pPr>
        <w:pStyle w:val="a7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98">
        <w:rPr>
          <w:rStyle w:val="15"/>
          <w:b w:val="0"/>
          <w:sz w:val="24"/>
          <w:szCs w:val="24"/>
        </w:rPr>
        <w:t>Достижение</w:t>
      </w:r>
      <w:r w:rsidRPr="00E73498">
        <w:rPr>
          <w:rStyle w:val="11"/>
          <w:b w:val="0"/>
          <w:sz w:val="24"/>
          <w:szCs w:val="24"/>
        </w:rPr>
        <w:t xml:space="preserve"> </w:t>
      </w:r>
      <w:r w:rsidRPr="00E73498">
        <w:rPr>
          <w:rStyle w:val="15"/>
          <w:b w:val="0"/>
          <w:sz w:val="24"/>
          <w:szCs w:val="24"/>
        </w:rPr>
        <w:t>обучающимися личностных результатов не выносится на</w:t>
      </w:r>
      <w:r w:rsidRPr="00E73498">
        <w:rPr>
          <w:rStyle w:val="11"/>
          <w:b w:val="0"/>
          <w:sz w:val="24"/>
          <w:szCs w:val="24"/>
        </w:rPr>
        <w:t xml:space="preserve"> </w:t>
      </w:r>
      <w:r w:rsidRPr="00E73498">
        <w:rPr>
          <w:rStyle w:val="15"/>
          <w:b w:val="0"/>
          <w:sz w:val="24"/>
          <w:szCs w:val="24"/>
        </w:rPr>
        <w:t>итоговую оценку</w:t>
      </w:r>
      <w:r w:rsidRPr="00E73498">
        <w:rPr>
          <w:rStyle w:val="15"/>
          <w:sz w:val="24"/>
          <w:szCs w:val="24"/>
        </w:rPr>
        <w:t>,</w:t>
      </w:r>
      <w:r w:rsidRPr="00E73498">
        <w:rPr>
          <w:rFonts w:ascii="Times New Roman" w:hAnsi="Times New Roman" w:cs="Times New Roman"/>
          <w:sz w:val="24"/>
          <w:szCs w:val="24"/>
        </w:rPr>
        <w:t xml:space="preserve"> а является предметом оценки эффективности воспитательно-образовательной деятельности образовательного учреждения.</w:t>
      </w:r>
    </w:p>
    <w:p w:rsidR="007C56B5" w:rsidRPr="00E73498" w:rsidRDefault="007C56B5" w:rsidP="002B3537">
      <w:pPr>
        <w:pStyle w:val="221"/>
        <w:keepNext/>
        <w:keepLines/>
        <w:numPr>
          <w:ilvl w:val="0"/>
          <w:numId w:val="22"/>
        </w:numPr>
        <w:shd w:val="clear" w:color="auto" w:fill="auto"/>
        <w:spacing w:before="0" w:after="0" w:line="276" w:lineRule="auto"/>
        <w:outlineLvl w:val="2"/>
        <w:rPr>
          <w:rStyle w:val="228"/>
          <w:rFonts w:ascii="Times New Roman" w:hAnsi="Times New Roman" w:cs="Times New Roman"/>
          <w:bCs/>
          <w:sz w:val="24"/>
          <w:szCs w:val="24"/>
          <w:shd w:val="clear" w:color="auto" w:fill="auto"/>
        </w:rPr>
      </w:pPr>
      <w:r w:rsidRPr="00E73498">
        <w:rPr>
          <w:rStyle w:val="228"/>
          <w:rFonts w:ascii="Times New Roman" w:hAnsi="Times New Roman" w:cs="Times New Roman"/>
          <w:b/>
          <w:sz w:val="24"/>
          <w:szCs w:val="24"/>
        </w:rPr>
        <w:t>Оценка предметных</w:t>
      </w:r>
      <w:r w:rsidRPr="00E734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73498">
        <w:rPr>
          <w:rStyle w:val="228"/>
          <w:rFonts w:ascii="Times New Roman" w:hAnsi="Times New Roman" w:cs="Times New Roman"/>
          <w:b/>
          <w:sz w:val="24"/>
          <w:szCs w:val="24"/>
        </w:rPr>
        <w:t>результатов образования</w:t>
      </w:r>
    </w:p>
    <w:p w:rsidR="000F1F22" w:rsidRPr="00E73498" w:rsidRDefault="000F1F22" w:rsidP="002B3537">
      <w:pPr>
        <w:pStyle w:val="a4"/>
        <w:numPr>
          <w:ilvl w:val="1"/>
          <w:numId w:val="22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98">
        <w:rPr>
          <w:rFonts w:ascii="Times New Roman" w:hAnsi="Times New Roman" w:cs="Times New Roman"/>
          <w:sz w:val="24"/>
          <w:szCs w:val="24"/>
        </w:rPr>
        <w:t xml:space="preserve">Оценка предметных результатов представляет собой оценку достижения планируемых результатов учебных предметов, представленных в разделе «Выпускник научится». </w:t>
      </w:r>
    </w:p>
    <w:p w:rsidR="007C72C7" w:rsidRPr="00E73498" w:rsidRDefault="007C72C7" w:rsidP="002B3537">
      <w:pPr>
        <w:pStyle w:val="a4"/>
        <w:numPr>
          <w:ilvl w:val="1"/>
          <w:numId w:val="22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98">
        <w:rPr>
          <w:rFonts w:ascii="Times New Roman" w:hAnsi="Times New Roman" w:cs="Times New Roman"/>
          <w:sz w:val="24"/>
          <w:szCs w:val="24"/>
        </w:rPr>
        <w:t>Основным</w:t>
      </w:r>
      <w:r w:rsidRPr="00E73498">
        <w:rPr>
          <w:rStyle w:val="15"/>
          <w:sz w:val="24"/>
          <w:szCs w:val="24"/>
        </w:rPr>
        <w:t xml:space="preserve"> объектом</w:t>
      </w:r>
      <w:r w:rsidRPr="00E73498">
        <w:rPr>
          <w:rFonts w:ascii="Times New Roman" w:hAnsi="Times New Roman" w:cs="Times New Roman"/>
          <w:sz w:val="24"/>
          <w:szCs w:val="24"/>
        </w:rPr>
        <w:t xml:space="preserve"> оценки предметных результатов в соответствии с требованиями Стандарта является способность к решению учебно-познавательных и учебно-практических задач, основанных на изучаемом учебном материале, с использованием предметных способов действий и </w:t>
      </w:r>
      <w:proofErr w:type="spellStart"/>
      <w:r w:rsidRPr="00E7349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73498">
        <w:rPr>
          <w:rFonts w:ascii="Times New Roman" w:hAnsi="Times New Roman" w:cs="Times New Roman"/>
          <w:sz w:val="24"/>
          <w:szCs w:val="24"/>
        </w:rPr>
        <w:t xml:space="preserve"> (познавательных, регулятивных, коммуникативных) действий.</w:t>
      </w:r>
    </w:p>
    <w:p w:rsidR="000F1F22" w:rsidRPr="00E73498" w:rsidRDefault="000F1F22" w:rsidP="002B3537">
      <w:pPr>
        <w:pStyle w:val="a4"/>
        <w:numPr>
          <w:ilvl w:val="1"/>
          <w:numId w:val="22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98">
        <w:rPr>
          <w:rFonts w:ascii="Times New Roman" w:hAnsi="Times New Roman" w:cs="Times New Roman"/>
          <w:sz w:val="24"/>
          <w:szCs w:val="24"/>
        </w:rPr>
        <w:t xml:space="preserve">Оценка достижения обучающимися предметного результата образования осуществляется в ходе внутришкольного мониторинга образовательных достижений обучающихся в соответствии с </w:t>
      </w:r>
      <w:r w:rsidRPr="00E73498">
        <w:rPr>
          <w:rFonts w:ascii="Times New Roman" w:hAnsi="Times New Roman" w:cs="Times New Roman"/>
          <w:b/>
          <w:sz w:val="24"/>
          <w:szCs w:val="24"/>
        </w:rPr>
        <w:t>технологической картой</w:t>
      </w:r>
      <w:r w:rsidRPr="00E73498">
        <w:rPr>
          <w:rFonts w:ascii="Times New Roman" w:hAnsi="Times New Roman" w:cs="Times New Roman"/>
          <w:sz w:val="24"/>
          <w:szCs w:val="24"/>
        </w:rPr>
        <w:t xml:space="preserve"> оценки предметной обученности.</w:t>
      </w:r>
    </w:p>
    <w:p w:rsidR="000F1F22" w:rsidRPr="00E73498" w:rsidRDefault="000F1F22" w:rsidP="002B3537">
      <w:pPr>
        <w:pStyle w:val="a4"/>
        <w:numPr>
          <w:ilvl w:val="1"/>
          <w:numId w:val="22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98">
        <w:rPr>
          <w:rFonts w:ascii="Times New Roman" w:hAnsi="Times New Roman" w:cs="Times New Roman"/>
          <w:sz w:val="24"/>
          <w:szCs w:val="24"/>
        </w:rPr>
        <w:t>Оценка достижения предметных результатов проводится в ходе следующих процедур с использованием оценочного инструментария:</w:t>
      </w:r>
    </w:p>
    <w:p w:rsidR="000F1F22" w:rsidRPr="00E73498" w:rsidRDefault="000F1F22" w:rsidP="002B3537">
      <w:pPr>
        <w:pStyle w:val="a4"/>
        <w:numPr>
          <w:ilvl w:val="0"/>
          <w:numId w:val="9"/>
        </w:numPr>
        <w:shd w:val="clear" w:color="auto" w:fill="auto"/>
        <w:tabs>
          <w:tab w:val="left" w:pos="1076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3498">
        <w:rPr>
          <w:rFonts w:ascii="Times New Roman" w:hAnsi="Times New Roman" w:cs="Times New Roman"/>
          <w:sz w:val="24"/>
          <w:szCs w:val="24"/>
        </w:rPr>
        <w:t>стартовая диагностика (оценочный инструментарий –</w:t>
      </w:r>
      <w:r w:rsidRPr="00E73498">
        <w:rPr>
          <w:rFonts w:ascii="Times New Roman" w:hAnsi="Times New Roman" w:cs="Times New Roman"/>
          <w:i/>
          <w:sz w:val="24"/>
          <w:szCs w:val="24"/>
        </w:rPr>
        <w:t xml:space="preserve"> проверочные работы по учебным предметам</w:t>
      </w:r>
      <w:r w:rsidRPr="00E73498">
        <w:rPr>
          <w:rFonts w:ascii="Times New Roman" w:hAnsi="Times New Roman" w:cs="Times New Roman"/>
          <w:sz w:val="24"/>
          <w:szCs w:val="24"/>
        </w:rPr>
        <w:t>);</w:t>
      </w:r>
    </w:p>
    <w:p w:rsidR="000F1F22" w:rsidRPr="00E73498" w:rsidRDefault="000F1F22" w:rsidP="002B3537">
      <w:pPr>
        <w:pStyle w:val="a4"/>
        <w:numPr>
          <w:ilvl w:val="0"/>
          <w:numId w:val="9"/>
        </w:numPr>
        <w:shd w:val="clear" w:color="auto" w:fill="auto"/>
        <w:tabs>
          <w:tab w:val="left" w:pos="1076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3498">
        <w:rPr>
          <w:rFonts w:ascii="Times New Roman" w:hAnsi="Times New Roman" w:cs="Times New Roman"/>
          <w:sz w:val="24"/>
          <w:szCs w:val="24"/>
        </w:rPr>
        <w:t xml:space="preserve">текущее оценивание предметной обученности (оценочный инструментарий – </w:t>
      </w:r>
      <w:r w:rsidRPr="00E73498">
        <w:rPr>
          <w:rFonts w:ascii="Times New Roman" w:hAnsi="Times New Roman" w:cs="Times New Roman"/>
          <w:i/>
          <w:sz w:val="24"/>
          <w:szCs w:val="24"/>
        </w:rPr>
        <w:t>диагностические работы</w:t>
      </w:r>
      <w:r w:rsidRPr="00E73498">
        <w:rPr>
          <w:rFonts w:ascii="Times New Roman" w:hAnsi="Times New Roman" w:cs="Times New Roman"/>
          <w:sz w:val="24"/>
          <w:szCs w:val="24"/>
        </w:rPr>
        <w:t xml:space="preserve">; </w:t>
      </w:r>
      <w:r w:rsidRPr="00E73498">
        <w:rPr>
          <w:rFonts w:ascii="Times New Roman" w:hAnsi="Times New Roman" w:cs="Times New Roman"/>
          <w:i/>
          <w:sz w:val="24"/>
          <w:szCs w:val="24"/>
        </w:rPr>
        <w:t>самостоятельные работы; проверочные работы</w:t>
      </w:r>
      <w:r w:rsidRPr="00E73498">
        <w:rPr>
          <w:rFonts w:ascii="Times New Roman" w:hAnsi="Times New Roman" w:cs="Times New Roman"/>
          <w:sz w:val="24"/>
          <w:szCs w:val="24"/>
        </w:rPr>
        <w:t xml:space="preserve">; </w:t>
      </w:r>
      <w:r w:rsidRPr="00E73498">
        <w:rPr>
          <w:rStyle w:val="a5"/>
          <w:sz w:val="24"/>
          <w:szCs w:val="24"/>
        </w:rPr>
        <w:t xml:space="preserve">учебно-познавательные задачи </w:t>
      </w:r>
      <w:r w:rsidRPr="00E73498">
        <w:rPr>
          <w:rFonts w:ascii="Times New Roman" w:hAnsi="Times New Roman" w:cs="Times New Roman"/>
          <w:sz w:val="24"/>
          <w:szCs w:val="24"/>
        </w:rPr>
        <w:t>на оценку способности и готовности обучающихся к освоению систематических знаний;</w:t>
      </w:r>
      <w:r w:rsidRPr="00E73498">
        <w:rPr>
          <w:rFonts w:ascii="Times New Roman" w:hAnsi="Times New Roman" w:cs="Times New Roman"/>
          <w:i/>
          <w:sz w:val="24"/>
          <w:szCs w:val="24"/>
        </w:rPr>
        <w:t xml:space="preserve"> задания базового и повышенного уровней; комплексные задания);</w:t>
      </w:r>
    </w:p>
    <w:p w:rsidR="000F1F22" w:rsidRPr="00E73498" w:rsidRDefault="000F1F22" w:rsidP="002B3537">
      <w:pPr>
        <w:pStyle w:val="a4"/>
        <w:numPr>
          <w:ilvl w:val="0"/>
          <w:numId w:val="9"/>
        </w:numPr>
        <w:shd w:val="clear" w:color="auto" w:fill="auto"/>
        <w:tabs>
          <w:tab w:val="left" w:pos="639"/>
        </w:tabs>
        <w:spacing w:after="0" w:line="276" w:lineRule="auto"/>
        <w:ind w:left="1134" w:hanging="425"/>
        <w:jc w:val="both"/>
        <w:rPr>
          <w:rStyle w:val="a5"/>
          <w:sz w:val="24"/>
          <w:szCs w:val="24"/>
        </w:rPr>
      </w:pPr>
      <w:r w:rsidRPr="00E73498">
        <w:rPr>
          <w:rStyle w:val="a5"/>
          <w:i w:val="0"/>
          <w:sz w:val="24"/>
          <w:szCs w:val="24"/>
        </w:rPr>
        <w:t>итоговая оценка предметной обученности</w:t>
      </w:r>
      <w:r w:rsidRPr="00E73498">
        <w:rPr>
          <w:rStyle w:val="a5"/>
          <w:sz w:val="24"/>
          <w:szCs w:val="24"/>
        </w:rPr>
        <w:t xml:space="preserve"> (</w:t>
      </w:r>
      <w:r w:rsidRPr="00E73498">
        <w:rPr>
          <w:rStyle w:val="a5"/>
          <w:i w:val="0"/>
          <w:sz w:val="24"/>
          <w:szCs w:val="24"/>
        </w:rPr>
        <w:t xml:space="preserve">оценочный инструментарий - </w:t>
      </w:r>
      <w:r w:rsidRPr="00E73498">
        <w:rPr>
          <w:rStyle w:val="a5"/>
          <w:sz w:val="24"/>
          <w:szCs w:val="24"/>
        </w:rPr>
        <w:t xml:space="preserve"> итоговые работы</w:t>
      </w:r>
      <w:r w:rsidRPr="00E73498">
        <w:rPr>
          <w:rStyle w:val="62"/>
          <w:sz w:val="24"/>
          <w:szCs w:val="24"/>
        </w:rPr>
        <w:t xml:space="preserve"> </w:t>
      </w:r>
      <w:r w:rsidRPr="00E73498">
        <w:rPr>
          <w:rStyle w:val="a5"/>
          <w:sz w:val="24"/>
          <w:szCs w:val="24"/>
        </w:rPr>
        <w:t>по учебным предметам).</w:t>
      </w:r>
    </w:p>
    <w:p w:rsidR="000F1F22" w:rsidRPr="00E73498" w:rsidRDefault="000F1F22" w:rsidP="002B3537">
      <w:pPr>
        <w:pStyle w:val="a4"/>
        <w:numPr>
          <w:ilvl w:val="1"/>
          <w:numId w:val="22"/>
        </w:numPr>
        <w:shd w:val="clear" w:color="auto" w:fill="auto"/>
        <w:tabs>
          <w:tab w:val="left" w:pos="63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98">
        <w:rPr>
          <w:rFonts w:ascii="Times New Roman" w:hAnsi="Times New Roman" w:cs="Times New Roman"/>
          <w:sz w:val="24"/>
          <w:szCs w:val="24"/>
        </w:rPr>
        <w:t>Оценочный инструментарий для текущих и итоговых контрольно-оценочных процедур разрабатывается педагогами образовательного учреждения на основе централизованно разработанной спецификации и демоверсии итоговой работы по учебным предметам и в соответствии с рекомендуемой системой заданий в пособии «Планируемые результаты. Система заданий».</w:t>
      </w:r>
    </w:p>
    <w:p w:rsidR="000F1F22" w:rsidRPr="00E73498" w:rsidRDefault="000F1F22" w:rsidP="002B3537">
      <w:pPr>
        <w:pStyle w:val="221"/>
        <w:keepNext/>
        <w:keepLines/>
        <w:shd w:val="clear" w:color="auto" w:fill="auto"/>
        <w:spacing w:before="0" w:after="0" w:line="276" w:lineRule="auto"/>
        <w:ind w:left="360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7C56B5" w:rsidRPr="00E73498" w:rsidRDefault="007C56B5" w:rsidP="002B3537">
      <w:pPr>
        <w:pStyle w:val="221"/>
        <w:keepNext/>
        <w:keepLines/>
        <w:numPr>
          <w:ilvl w:val="0"/>
          <w:numId w:val="22"/>
        </w:numPr>
        <w:shd w:val="clear" w:color="auto" w:fill="auto"/>
        <w:spacing w:before="0" w:after="0" w:line="276" w:lineRule="auto"/>
        <w:outlineLvl w:val="2"/>
        <w:rPr>
          <w:rStyle w:val="228"/>
          <w:rFonts w:ascii="Times New Roman" w:hAnsi="Times New Roman" w:cs="Times New Roman"/>
          <w:bCs/>
          <w:sz w:val="24"/>
          <w:szCs w:val="24"/>
          <w:shd w:val="clear" w:color="auto" w:fill="auto"/>
        </w:rPr>
      </w:pPr>
      <w:r w:rsidRPr="00E73498">
        <w:rPr>
          <w:rStyle w:val="228"/>
          <w:rFonts w:ascii="Times New Roman" w:hAnsi="Times New Roman" w:cs="Times New Roman"/>
          <w:b/>
          <w:sz w:val="24"/>
          <w:szCs w:val="24"/>
        </w:rPr>
        <w:t xml:space="preserve">Оценка </w:t>
      </w:r>
      <w:proofErr w:type="spellStart"/>
      <w:r w:rsidRPr="00E73498">
        <w:rPr>
          <w:rStyle w:val="228"/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E734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73498">
        <w:rPr>
          <w:rStyle w:val="228"/>
          <w:rFonts w:ascii="Times New Roman" w:hAnsi="Times New Roman" w:cs="Times New Roman"/>
          <w:b/>
          <w:sz w:val="24"/>
          <w:szCs w:val="24"/>
        </w:rPr>
        <w:t>результатов образования</w:t>
      </w:r>
    </w:p>
    <w:p w:rsidR="000F1F22" w:rsidRPr="00E73498" w:rsidRDefault="000F1F22" w:rsidP="002B3537">
      <w:pPr>
        <w:pStyle w:val="a4"/>
        <w:numPr>
          <w:ilvl w:val="1"/>
          <w:numId w:val="22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98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E7349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73498">
        <w:rPr>
          <w:rFonts w:ascii="Times New Roman" w:hAnsi="Times New Roman" w:cs="Times New Roman"/>
          <w:sz w:val="24"/>
          <w:szCs w:val="24"/>
        </w:rPr>
        <w:t xml:space="preserve"> результатов представляет собой оценку достижения планируемых результатов освоения основной образовательной программы, представленных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результатов, представленных в четырех междисциплинарных учебных программах.</w:t>
      </w:r>
    </w:p>
    <w:p w:rsidR="000F1F22" w:rsidRPr="00E73498" w:rsidRDefault="000F1F22" w:rsidP="002B3537">
      <w:pPr>
        <w:pStyle w:val="a4"/>
        <w:numPr>
          <w:ilvl w:val="1"/>
          <w:numId w:val="22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98">
        <w:rPr>
          <w:rFonts w:ascii="Times New Roman" w:hAnsi="Times New Roman" w:cs="Times New Roman"/>
          <w:sz w:val="24"/>
          <w:szCs w:val="24"/>
        </w:rPr>
        <w:t xml:space="preserve">Оценка достижения обучающимися </w:t>
      </w:r>
      <w:proofErr w:type="spellStart"/>
      <w:r w:rsidRPr="00E73498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E73498">
        <w:rPr>
          <w:rFonts w:ascii="Times New Roman" w:hAnsi="Times New Roman" w:cs="Times New Roman"/>
          <w:sz w:val="24"/>
          <w:szCs w:val="24"/>
        </w:rPr>
        <w:t xml:space="preserve"> результата образования осуществляется в ходе внутришкольного мониторинга образовательных достижений обучающихся в соответствии с </w:t>
      </w:r>
      <w:r w:rsidRPr="00E73498">
        <w:rPr>
          <w:rFonts w:ascii="Times New Roman" w:hAnsi="Times New Roman" w:cs="Times New Roman"/>
          <w:b/>
          <w:sz w:val="24"/>
          <w:szCs w:val="24"/>
        </w:rPr>
        <w:t>технологической картой</w:t>
      </w:r>
      <w:r w:rsidRPr="00E73498">
        <w:rPr>
          <w:rFonts w:ascii="Times New Roman" w:hAnsi="Times New Roman" w:cs="Times New Roman"/>
          <w:sz w:val="24"/>
          <w:szCs w:val="24"/>
        </w:rPr>
        <w:t xml:space="preserve"> </w:t>
      </w:r>
      <w:r w:rsidRPr="00E73498">
        <w:rPr>
          <w:rFonts w:ascii="Times New Roman" w:hAnsi="Times New Roman" w:cs="Times New Roman"/>
          <w:b/>
          <w:sz w:val="24"/>
          <w:szCs w:val="24"/>
        </w:rPr>
        <w:t>оценки</w:t>
      </w:r>
      <w:r w:rsidRPr="00E73498">
        <w:rPr>
          <w:rFonts w:ascii="Times New Roman" w:hAnsi="Times New Roman" w:cs="Times New Roman"/>
          <w:sz w:val="24"/>
          <w:szCs w:val="24"/>
        </w:rPr>
        <w:t xml:space="preserve"> метапредметной обученности.</w:t>
      </w:r>
    </w:p>
    <w:p w:rsidR="000F1F22" w:rsidRPr="00E73498" w:rsidRDefault="000F1F22" w:rsidP="002B3537">
      <w:pPr>
        <w:pStyle w:val="a4"/>
        <w:numPr>
          <w:ilvl w:val="1"/>
          <w:numId w:val="22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98">
        <w:rPr>
          <w:rFonts w:ascii="Times New Roman" w:hAnsi="Times New Roman" w:cs="Times New Roman"/>
          <w:sz w:val="24"/>
          <w:szCs w:val="24"/>
        </w:rPr>
        <w:lastRenderedPageBreak/>
        <w:t xml:space="preserve">Оценка достижения </w:t>
      </w:r>
      <w:proofErr w:type="spellStart"/>
      <w:r w:rsidRPr="00E7349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73498">
        <w:rPr>
          <w:rFonts w:ascii="Times New Roman" w:hAnsi="Times New Roman" w:cs="Times New Roman"/>
          <w:sz w:val="24"/>
          <w:szCs w:val="24"/>
        </w:rPr>
        <w:t xml:space="preserve"> результатов проводится в ходе следующих процедур с использованием оценочного инструментария:</w:t>
      </w:r>
    </w:p>
    <w:p w:rsidR="000F1F22" w:rsidRPr="00E73498" w:rsidRDefault="000F1F22" w:rsidP="002B3537">
      <w:pPr>
        <w:pStyle w:val="a4"/>
        <w:numPr>
          <w:ilvl w:val="0"/>
          <w:numId w:val="6"/>
        </w:numPr>
        <w:shd w:val="clear" w:color="auto" w:fill="auto"/>
        <w:tabs>
          <w:tab w:val="left" w:pos="1076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3498">
        <w:rPr>
          <w:rFonts w:ascii="Times New Roman" w:hAnsi="Times New Roman" w:cs="Times New Roman"/>
          <w:sz w:val="24"/>
          <w:szCs w:val="24"/>
        </w:rPr>
        <w:t xml:space="preserve">стартовая диагностика (оценочный инструментарий – </w:t>
      </w:r>
      <w:r w:rsidRPr="00E73498">
        <w:rPr>
          <w:rFonts w:ascii="Times New Roman" w:hAnsi="Times New Roman" w:cs="Times New Roman"/>
          <w:i/>
          <w:sz w:val="24"/>
          <w:szCs w:val="24"/>
        </w:rPr>
        <w:t>стартовая</w:t>
      </w:r>
      <w:r w:rsidRPr="00E73498">
        <w:rPr>
          <w:rFonts w:ascii="Times New Roman" w:hAnsi="Times New Roman" w:cs="Times New Roman"/>
          <w:sz w:val="24"/>
          <w:szCs w:val="24"/>
        </w:rPr>
        <w:t xml:space="preserve"> </w:t>
      </w:r>
      <w:r w:rsidRPr="00E73498">
        <w:rPr>
          <w:rFonts w:ascii="Times New Roman" w:hAnsi="Times New Roman" w:cs="Times New Roman"/>
          <w:i/>
          <w:sz w:val="24"/>
          <w:szCs w:val="24"/>
        </w:rPr>
        <w:t>комплексная работа</w:t>
      </w:r>
      <w:r w:rsidRPr="00E73498">
        <w:rPr>
          <w:rFonts w:ascii="Times New Roman" w:hAnsi="Times New Roman" w:cs="Times New Roman"/>
          <w:sz w:val="24"/>
          <w:szCs w:val="24"/>
        </w:rPr>
        <w:t>);</w:t>
      </w:r>
    </w:p>
    <w:p w:rsidR="000F1F22" w:rsidRPr="00E73498" w:rsidRDefault="000F1F22" w:rsidP="002B3537">
      <w:pPr>
        <w:pStyle w:val="a4"/>
        <w:numPr>
          <w:ilvl w:val="0"/>
          <w:numId w:val="6"/>
        </w:numPr>
        <w:shd w:val="clear" w:color="auto" w:fill="auto"/>
        <w:tabs>
          <w:tab w:val="left" w:pos="1076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3498">
        <w:rPr>
          <w:rFonts w:ascii="Times New Roman" w:hAnsi="Times New Roman" w:cs="Times New Roman"/>
          <w:sz w:val="24"/>
          <w:szCs w:val="24"/>
        </w:rPr>
        <w:t xml:space="preserve">текущее оценивание метапредметной обученности (оценочный инструментарий – </w:t>
      </w:r>
      <w:r w:rsidRPr="00E73498">
        <w:rPr>
          <w:rFonts w:ascii="Times New Roman" w:hAnsi="Times New Roman" w:cs="Times New Roman"/>
          <w:i/>
          <w:sz w:val="24"/>
          <w:szCs w:val="24"/>
        </w:rPr>
        <w:t>промежуточные комплексные работы</w:t>
      </w:r>
      <w:r w:rsidRPr="00E73498">
        <w:rPr>
          <w:rFonts w:ascii="Times New Roman" w:hAnsi="Times New Roman" w:cs="Times New Roman"/>
          <w:sz w:val="24"/>
          <w:szCs w:val="24"/>
        </w:rPr>
        <w:t xml:space="preserve">; </w:t>
      </w:r>
      <w:r w:rsidRPr="00E73498">
        <w:rPr>
          <w:rStyle w:val="a5"/>
          <w:sz w:val="24"/>
          <w:szCs w:val="24"/>
        </w:rPr>
        <w:t xml:space="preserve">учебно-практические и учебно-познавательные задачи </w:t>
      </w:r>
      <w:r w:rsidRPr="00E73498">
        <w:rPr>
          <w:rFonts w:ascii="Times New Roman" w:hAnsi="Times New Roman" w:cs="Times New Roman"/>
          <w:sz w:val="24"/>
          <w:szCs w:val="24"/>
        </w:rPr>
        <w:t>на оценку способности и готовности обучающихся к освоению систематических знаний, их самостоятельному пополнению, переносу и интеграции; способности и готовности к использованию ИКТ в целях обучения и развития);</w:t>
      </w:r>
    </w:p>
    <w:p w:rsidR="000F1F22" w:rsidRPr="00E73498" w:rsidRDefault="000F1F22" w:rsidP="002B3537">
      <w:pPr>
        <w:pStyle w:val="141"/>
        <w:numPr>
          <w:ilvl w:val="0"/>
          <w:numId w:val="6"/>
        </w:numPr>
        <w:shd w:val="clear" w:color="auto" w:fill="auto"/>
        <w:tabs>
          <w:tab w:val="left" w:pos="1074"/>
        </w:tabs>
        <w:spacing w:line="276" w:lineRule="auto"/>
        <w:ind w:left="1134" w:hanging="425"/>
        <w:rPr>
          <w:rFonts w:ascii="Times New Roman" w:hAnsi="Times New Roman" w:cs="Times New Roman"/>
          <w:i w:val="0"/>
          <w:sz w:val="24"/>
          <w:szCs w:val="24"/>
        </w:rPr>
      </w:pPr>
      <w:r w:rsidRPr="00E73498">
        <w:rPr>
          <w:rStyle w:val="140"/>
          <w:rFonts w:ascii="Times New Roman" w:hAnsi="Times New Roman" w:cs="Times New Roman"/>
          <w:sz w:val="24"/>
          <w:szCs w:val="24"/>
        </w:rPr>
        <w:t>текущее оценивание выполнения</w:t>
      </w:r>
      <w:r w:rsidRPr="00E73498">
        <w:rPr>
          <w:rFonts w:ascii="Times New Roman" w:hAnsi="Times New Roman" w:cs="Times New Roman"/>
          <w:i w:val="0"/>
          <w:sz w:val="24"/>
          <w:szCs w:val="24"/>
        </w:rPr>
        <w:t xml:space="preserve"> учебных исследований и учебных</w:t>
      </w:r>
      <w:r w:rsidRPr="00E73498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Pr="00E73498">
        <w:rPr>
          <w:rFonts w:ascii="Times New Roman" w:hAnsi="Times New Roman" w:cs="Times New Roman"/>
          <w:i w:val="0"/>
          <w:sz w:val="24"/>
          <w:szCs w:val="24"/>
        </w:rPr>
        <w:t>проектов;</w:t>
      </w:r>
    </w:p>
    <w:p w:rsidR="000F1F22" w:rsidRPr="00E73498" w:rsidRDefault="000F1F22" w:rsidP="002B3537">
      <w:pPr>
        <w:pStyle w:val="141"/>
        <w:numPr>
          <w:ilvl w:val="0"/>
          <w:numId w:val="6"/>
        </w:numPr>
        <w:shd w:val="clear" w:color="auto" w:fill="auto"/>
        <w:tabs>
          <w:tab w:val="left" w:pos="1074"/>
        </w:tabs>
        <w:spacing w:line="276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73498">
        <w:rPr>
          <w:rFonts w:ascii="Times New Roman" w:hAnsi="Times New Roman" w:cs="Times New Roman"/>
          <w:i w:val="0"/>
          <w:sz w:val="24"/>
          <w:szCs w:val="24"/>
        </w:rPr>
        <w:t xml:space="preserve">наблюдение за выполнением учебно-практических задач (оценочный инструментарий – </w:t>
      </w:r>
      <w:r w:rsidRPr="00E73498">
        <w:rPr>
          <w:rFonts w:ascii="Times New Roman" w:hAnsi="Times New Roman" w:cs="Times New Roman"/>
          <w:sz w:val="24"/>
          <w:szCs w:val="24"/>
        </w:rPr>
        <w:t>учебно-практические задачи</w:t>
      </w:r>
      <w:r w:rsidRPr="00E73498">
        <w:rPr>
          <w:rFonts w:ascii="Times New Roman" w:hAnsi="Times New Roman" w:cs="Times New Roman"/>
          <w:i w:val="0"/>
          <w:sz w:val="24"/>
          <w:szCs w:val="24"/>
        </w:rPr>
        <w:t xml:space="preserve">, направленные на формирование и оценку коммуникативных и регулятивных УУД); </w:t>
      </w:r>
    </w:p>
    <w:p w:rsidR="000F1F22" w:rsidRPr="00E73498" w:rsidRDefault="000F1F22" w:rsidP="002B3537">
      <w:pPr>
        <w:pStyle w:val="a4"/>
        <w:numPr>
          <w:ilvl w:val="0"/>
          <w:numId w:val="6"/>
        </w:numPr>
        <w:shd w:val="clear" w:color="auto" w:fill="auto"/>
        <w:tabs>
          <w:tab w:val="left" w:pos="639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3498">
        <w:rPr>
          <w:rStyle w:val="a5"/>
          <w:i w:val="0"/>
          <w:sz w:val="24"/>
          <w:szCs w:val="24"/>
        </w:rPr>
        <w:t>итоговая оценка метапредметной обученности</w:t>
      </w:r>
      <w:r w:rsidRPr="00E73498">
        <w:rPr>
          <w:rStyle w:val="a5"/>
          <w:sz w:val="24"/>
          <w:szCs w:val="24"/>
        </w:rPr>
        <w:t xml:space="preserve"> (</w:t>
      </w:r>
      <w:r w:rsidRPr="00E73498">
        <w:rPr>
          <w:rStyle w:val="a5"/>
          <w:i w:val="0"/>
          <w:sz w:val="24"/>
          <w:szCs w:val="24"/>
        </w:rPr>
        <w:t xml:space="preserve">оценочный инструментарий - </w:t>
      </w:r>
      <w:r w:rsidRPr="00E73498">
        <w:rPr>
          <w:rStyle w:val="a5"/>
          <w:sz w:val="24"/>
          <w:szCs w:val="24"/>
        </w:rPr>
        <w:t xml:space="preserve"> итоговая комплексная работа</w:t>
      </w:r>
      <w:r w:rsidRPr="00E73498">
        <w:rPr>
          <w:rStyle w:val="62"/>
          <w:sz w:val="24"/>
          <w:szCs w:val="24"/>
        </w:rPr>
        <w:t xml:space="preserve"> </w:t>
      </w:r>
      <w:r w:rsidRPr="00E73498">
        <w:rPr>
          <w:rStyle w:val="a5"/>
          <w:sz w:val="24"/>
          <w:szCs w:val="24"/>
        </w:rPr>
        <w:t xml:space="preserve">на </w:t>
      </w:r>
      <w:proofErr w:type="spellStart"/>
      <w:r w:rsidRPr="00E73498">
        <w:rPr>
          <w:rStyle w:val="a5"/>
          <w:sz w:val="24"/>
          <w:szCs w:val="24"/>
        </w:rPr>
        <w:t>межпредметной</w:t>
      </w:r>
      <w:proofErr w:type="spellEnd"/>
      <w:r w:rsidRPr="00E73498">
        <w:rPr>
          <w:rStyle w:val="a5"/>
          <w:sz w:val="24"/>
          <w:szCs w:val="24"/>
        </w:rPr>
        <w:t xml:space="preserve"> основе);</w:t>
      </w:r>
    </w:p>
    <w:p w:rsidR="000F1F22" w:rsidRPr="00E73498" w:rsidRDefault="000F1F22" w:rsidP="002B3537">
      <w:pPr>
        <w:pStyle w:val="141"/>
        <w:numPr>
          <w:ilvl w:val="0"/>
          <w:numId w:val="6"/>
        </w:numPr>
        <w:shd w:val="clear" w:color="auto" w:fill="auto"/>
        <w:tabs>
          <w:tab w:val="left" w:pos="626"/>
        </w:tabs>
        <w:spacing w:line="276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73498">
        <w:rPr>
          <w:rFonts w:ascii="Times New Roman" w:hAnsi="Times New Roman" w:cs="Times New Roman"/>
          <w:i w:val="0"/>
          <w:sz w:val="24"/>
          <w:szCs w:val="24"/>
        </w:rPr>
        <w:t>оценка итогового индивидуального проекта</w:t>
      </w:r>
      <w:r w:rsidRPr="00E73498">
        <w:rPr>
          <w:rFonts w:ascii="Times New Roman" w:hAnsi="Times New Roman" w:cs="Times New Roman"/>
          <w:sz w:val="24"/>
          <w:szCs w:val="24"/>
        </w:rPr>
        <w:t>.</w:t>
      </w:r>
    </w:p>
    <w:p w:rsidR="000F1F22" w:rsidRPr="00E73498" w:rsidRDefault="000F1F22" w:rsidP="002B3537">
      <w:pPr>
        <w:pStyle w:val="141"/>
        <w:numPr>
          <w:ilvl w:val="1"/>
          <w:numId w:val="22"/>
        </w:numPr>
        <w:shd w:val="clear" w:color="auto" w:fill="auto"/>
        <w:tabs>
          <w:tab w:val="left" w:pos="626"/>
        </w:tabs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E73498">
        <w:rPr>
          <w:rFonts w:ascii="Times New Roman" w:hAnsi="Times New Roman" w:cs="Times New Roman"/>
          <w:i w:val="0"/>
          <w:sz w:val="24"/>
          <w:szCs w:val="24"/>
        </w:rPr>
        <w:t xml:space="preserve">Оценочный инструментарий для текущих контрольно-оценочных процедур разрабатывается педагогами образовательного учреждения на основе централизованно разработанной спецификации и демоверсии </w:t>
      </w:r>
      <w:r w:rsidRPr="00E73498">
        <w:rPr>
          <w:rFonts w:ascii="Times New Roman" w:hAnsi="Times New Roman" w:cs="Times New Roman"/>
          <w:sz w:val="24"/>
          <w:szCs w:val="24"/>
        </w:rPr>
        <w:t>комплексной работы</w:t>
      </w:r>
      <w:r w:rsidRPr="00E73498">
        <w:rPr>
          <w:rFonts w:ascii="Times New Roman" w:hAnsi="Times New Roman" w:cs="Times New Roman"/>
          <w:i w:val="0"/>
          <w:sz w:val="24"/>
          <w:szCs w:val="24"/>
        </w:rPr>
        <w:t xml:space="preserve"> и в соответствии с рекомендуемой системой заданий в пособии «Формирование универсальных учебных действий в основной школе: от действия к мысли. Система заданий». </w:t>
      </w:r>
    </w:p>
    <w:p w:rsidR="000F1F22" w:rsidRPr="00E73498" w:rsidRDefault="000F1F22" w:rsidP="002B3537">
      <w:pPr>
        <w:pStyle w:val="221"/>
        <w:keepNext/>
        <w:keepLines/>
        <w:shd w:val="clear" w:color="auto" w:fill="auto"/>
        <w:spacing w:before="0" w:after="0" w:line="276" w:lineRule="auto"/>
        <w:ind w:left="360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570C5A" w:rsidRPr="00E73498" w:rsidRDefault="007C72C7" w:rsidP="002B3537">
      <w:pPr>
        <w:pStyle w:val="a4"/>
        <w:numPr>
          <w:ilvl w:val="0"/>
          <w:numId w:val="22"/>
        </w:numPr>
        <w:shd w:val="clear" w:color="auto" w:fill="auto"/>
        <w:spacing w:after="0" w:line="276" w:lineRule="auto"/>
        <w:jc w:val="both"/>
        <w:rPr>
          <w:rStyle w:val="143"/>
          <w:b w:val="0"/>
          <w:i w:val="0"/>
          <w:sz w:val="24"/>
          <w:szCs w:val="24"/>
        </w:rPr>
      </w:pPr>
      <w:r w:rsidRPr="00E73498">
        <w:rPr>
          <w:rStyle w:val="227"/>
          <w:rFonts w:ascii="Times New Roman" w:hAnsi="Times New Roman" w:cs="Times New Roman"/>
          <w:sz w:val="24"/>
          <w:szCs w:val="24"/>
        </w:rPr>
        <w:t>Организация накопительной системы оценки. Портфолио</w:t>
      </w:r>
    </w:p>
    <w:p w:rsidR="007C72C7" w:rsidRPr="00E73498" w:rsidRDefault="00426DD5" w:rsidP="002B3537">
      <w:pPr>
        <w:pStyle w:val="221"/>
        <w:keepNext/>
        <w:keepLines/>
        <w:numPr>
          <w:ilvl w:val="1"/>
          <w:numId w:val="22"/>
        </w:numPr>
        <w:shd w:val="clear" w:color="auto" w:fill="auto"/>
        <w:spacing w:before="0" w:after="0" w:line="276" w:lineRule="auto"/>
        <w:outlineLvl w:val="2"/>
        <w:rPr>
          <w:rFonts w:ascii="Times New Roman" w:hAnsi="Times New Roman" w:cs="Times New Roman"/>
          <w:b w:val="0"/>
          <w:sz w:val="24"/>
          <w:szCs w:val="24"/>
        </w:rPr>
      </w:pPr>
      <w:bookmarkStart w:id="3" w:name="_Toc387683202"/>
      <w:r w:rsidRPr="00E73498">
        <w:rPr>
          <w:rStyle w:val="227"/>
          <w:rFonts w:ascii="Times New Roman" w:hAnsi="Times New Roman" w:cs="Times New Roman"/>
          <w:sz w:val="24"/>
          <w:szCs w:val="24"/>
        </w:rPr>
        <w:t>Организация накопительной системы оценки в образовательном учреждении осуществляется с помощью портфолио обучающегося</w:t>
      </w:r>
      <w:bookmarkEnd w:id="3"/>
      <w:r w:rsidR="007C72C7" w:rsidRPr="00E73498">
        <w:rPr>
          <w:rStyle w:val="227"/>
          <w:rFonts w:ascii="Times New Roman" w:hAnsi="Times New Roman" w:cs="Times New Roman"/>
          <w:sz w:val="24"/>
          <w:szCs w:val="24"/>
        </w:rPr>
        <w:t xml:space="preserve">, </w:t>
      </w:r>
      <w:r w:rsidR="007C72C7" w:rsidRPr="00E73498">
        <w:rPr>
          <w:rFonts w:ascii="Times New Roman" w:hAnsi="Times New Roman" w:cs="Times New Roman"/>
          <w:b w:val="0"/>
          <w:sz w:val="24"/>
          <w:szCs w:val="24"/>
        </w:rPr>
        <w:t xml:space="preserve">ориентированного на демонстрацию </w:t>
      </w:r>
      <w:r w:rsidR="007C72C7" w:rsidRPr="00E73498">
        <w:rPr>
          <w:rFonts w:ascii="Times New Roman" w:hAnsi="Times New Roman" w:cs="Times New Roman"/>
          <w:b w:val="0"/>
          <w:i/>
          <w:sz w:val="24"/>
          <w:szCs w:val="24"/>
        </w:rPr>
        <w:t xml:space="preserve">динамики </w:t>
      </w:r>
      <w:r w:rsidR="007C72C7" w:rsidRPr="00E73498">
        <w:rPr>
          <w:rFonts w:ascii="Times New Roman" w:hAnsi="Times New Roman" w:cs="Times New Roman"/>
          <w:b w:val="0"/>
          <w:sz w:val="24"/>
          <w:szCs w:val="24"/>
        </w:rPr>
        <w:t>образовательных достижений обучающегося в широком образовательном контексте.</w:t>
      </w:r>
    </w:p>
    <w:p w:rsidR="007C72C7" w:rsidRPr="00E73498" w:rsidRDefault="007C72C7" w:rsidP="002B3537">
      <w:pPr>
        <w:pStyle w:val="a4"/>
        <w:numPr>
          <w:ilvl w:val="1"/>
          <w:numId w:val="22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98">
        <w:rPr>
          <w:rFonts w:ascii="Times New Roman" w:hAnsi="Times New Roman" w:cs="Times New Roman"/>
          <w:sz w:val="24"/>
          <w:szCs w:val="24"/>
        </w:rPr>
        <w:t>В состав портфолио включаются результаты, достигнутые обучающимся в ходе учебной деятельности и в иных формах активности: творческой, социальной, коммуникативной, физкультурно-оздоровительной, трудовой деятельности.</w:t>
      </w:r>
    </w:p>
    <w:p w:rsidR="007C72C7" w:rsidRPr="00E73498" w:rsidRDefault="007C72C7" w:rsidP="002B3537">
      <w:pPr>
        <w:pStyle w:val="a4"/>
        <w:numPr>
          <w:ilvl w:val="1"/>
          <w:numId w:val="22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98">
        <w:rPr>
          <w:rFonts w:ascii="Times New Roman" w:hAnsi="Times New Roman" w:cs="Times New Roman"/>
          <w:sz w:val="24"/>
          <w:szCs w:val="24"/>
        </w:rPr>
        <w:t>Основной целью использования портфеля достижений в образовательном процессе является оказание помощи учащимся в развитии их способности анализировать и оценивать собственную деятельность, сопоставлять ее с общепринятыми нормами выполнения и планировать пути повышения ее эффективности.</w:t>
      </w:r>
    </w:p>
    <w:p w:rsidR="007C72C7" w:rsidRPr="00E73498" w:rsidRDefault="007C72C7" w:rsidP="002B3537">
      <w:pPr>
        <w:pStyle w:val="a4"/>
        <w:numPr>
          <w:ilvl w:val="1"/>
          <w:numId w:val="22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98">
        <w:rPr>
          <w:rFonts w:ascii="Times New Roman" w:hAnsi="Times New Roman" w:cs="Times New Roman"/>
          <w:sz w:val="24"/>
          <w:szCs w:val="24"/>
        </w:rPr>
        <w:t>Отбор работ для портфеля достижений ведётся самим обучающимся совместно с классным руководителем и при участии семьи. Включение каких-либо материалов в портфель достижений без согласия обучающегося не допускается.</w:t>
      </w:r>
    </w:p>
    <w:p w:rsidR="007C72C7" w:rsidRPr="00E73498" w:rsidRDefault="007C72C7" w:rsidP="002B3537">
      <w:pPr>
        <w:pStyle w:val="a4"/>
        <w:numPr>
          <w:ilvl w:val="1"/>
          <w:numId w:val="22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98">
        <w:rPr>
          <w:rFonts w:ascii="Times New Roman" w:hAnsi="Times New Roman" w:cs="Times New Roman"/>
          <w:sz w:val="24"/>
          <w:szCs w:val="24"/>
        </w:rPr>
        <w:t xml:space="preserve">Структура портфеля достижений учеников включает три раздела, в которых размещаются следующие материалы: 1) </w:t>
      </w:r>
      <w:r w:rsidR="007579B1" w:rsidRPr="00E73498">
        <w:rPr>
          <w:rFonts w:ascii="Times New Roman" w:hAnsi="Times New Roman" w:cs="Times New Roman"/>
          <w:sz w:val="24"/>
          <w:szCs w:val="24"/>
        </w:rPr>
        <w:t>Выборка работ - формальных и творчес</w:t>
      </w:r>
      <w:r w:rsidR="007579B1" w:rsidRPr="00E73498">
        <w:rPr>
          <w:rFonts w:ascii="Times New Roman" w:hAnsi="Times New Roman" w:cs="Times New Roman"/>
          <w:sz w:val="24"/>
          <w:szCs w:val="24"/>
        </w:rPr>
        <w:softHyphen/>
        <w:t>ких, выполненных в по учебным предметам, демонстрирующая динамику образовательных достижений по предметному результату образования; 2) Выборка работ - формальных и творчес</w:t>
      </w:r>
      <w:r w:rsidR="007579B1" w:rsidRPr="00E73498">
        <w:rPr>
          <w:rFonts w:ascii="Times New Roman" w:hAnsi="Times New Roman" w:cs="Times New Roman"/>
          <w:sz w:val="24"/>
          <w:szCs w:val="24"/>
        </w:rPr>
        <w:softHyphen/>
        <w:t xml:space="preserve">ких, выполненных по 4 междисциплинарным курсам, демонстрирующая динамику образовательных достижений по </w:t>
      </w:r>
      <w:proofErr w:type="spellStart"/>
      <w:r w:rsidR="007579B1" w:rsidRPr="00E73498">
        <w:rPr>
          <w:rFonts w:ascii="Times New Roman" w:hAnsi="Times New Roman" w:cs="Times New Roman"/>
          <w:sz w:val="24"/>
          <w:szCs w:val="24"/>
        </w:rPr>
        <w:t>метапредметному</w:t>
      </w:r>
      <w:proofErr w:type="spellEnd"/>
      <w:r w:rsidR="007579B1" w:rsidRPr="00E73498">
        <w:rPr>
          <w:rFonts w:ascii="Times New Roman" w:hAnsi="Times New Roman" w:cs="Times New Roman"/>
          <w:sz w:val="24"/>
          <w:szCs w:val="24"/>
        </w:rPr>
        <w:t xml:space="preserve"> результату образования; а также систематизированные материалы наблюдений (оце</w:t>
      </w:r>
      <w:r w:rsidR="007579B1" w:rsidRPr="00E73498">
        <w:rPr>
          <w:rFonts w:ascii="Times New Roman" w:hAnsi="Times New Roman" w:cs="Times New Roman"/>
          <w:sz w:val="24"/>
          <w:szCs w:val="24"/>
        </w:rPr>
        <w:softHyphen/>
        <w:t>ночные листы, материалы и листы наблюдений и т. п.) за процессом овладения универсальными учебными действиями, которые ведут учителя-предметники, школьный психолог, организатор воспитательной работы и другие непосредственные участники образовательного процесса; 3) Материалы, характеризующие достижения учащих</w:t>
      </w:r>
      <w:r w:rsidR="007579B1" w:rsidRPr="00E73498">
        <w:rPr>
          <w:rFonts w:ascii="Times New Roman" w:hAnsi="Times New Roman" w:cs="Times New Roman"/>
          <w:sz w:val="24"/>
          <w:szCs w:val="24"/>
        </w:rPr>
        <w:softHyphen/>
        <w:t xml:space="preserve">ся во </w:t>
      </w:r>
      <w:proofErr w:type="spellStart"/>
      <w:r w:rsidR="007579B1" w:rsidRPr="00E7349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7579B1" w:rsidRPr="00E73498">
        <w:rPr>
          <w:rFonts w:ascii="Times New Roman" w:hAnsi="Times New Roman" w:cs="Times New Roman"/>
          <w:sz w:val="24"/>
          <w:szCs w:val="24"/>
        </w:rPr>
        <w:t xml:space="preserve"> (школьной и внешкольной) деятельности и компетентность учащихся в социально-гражданской и досуговой сферах.</w:t>
      </w:r>
    </w:p>
    <w:p w:rsidR="0087485C" w:rsidRPr="00CE2384" w:rsidRDefault="0087485C" w:rsidP="0087485C">
      <w:pPr>
        <w:numPr>
          <w:ilvl w:val="0"/>
          <w:numId w:val="20"/>
        </w:numPr>
        <w:spacing w:after="0" w:line="270" w:lineRule="atLeast"/>
        <w:ind w:left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87485C" w:rsidRPr="00CE2384" w:rsidRDefault="0087485C" w:rsidP="0087485C">
      <w:pPr>
        <w:numPr>
          <w:ilvl w:val="0"/>
          <w:numId w:val="20"/>
        </w:numPr>
        <w:spacing w:after="0" w:line="270" w:lineRule="atLeast"/>
        <w:ind w:left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87485C" w:rsidRPr="00CE2384" w:rsidRDefault="0087485C" w:rsidP="0087485C">
      <w:pPr>
        <w:numPr>
          <w:ilvl w:val="0"/>
          <w:numId w:val="20"/>
        </w:numPr>
        <w:spacing w:after="0" w:line="270" w:lineRule="atLeast"/>
        <w:ind w:left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87485C" w:rsidRPr="00CE2384" w:rsidRDefault="0087485C" w:rsidP="0087485C">
      <w:pPr>
        <w:numPr>
          <w:ilvl w:val="0"/>
          <w:numId w:val="20"/>
        </w:numPr>
        <w:spacing w:after="0" w:line="270" w:lineRule="atLeast"/>
        <w:ind w:left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87485C" w:rsidRPr="00CE2384" w:rsidRDefault="0087485C" w:rsidP="0087485C">
      <w:pPr>
        <w:numPr>
          <w:ilvl w:val="0"/>
          <w:numId w:val="20"/>
        </w:numPr>
        <w:spacing w:after="0" w:line="270" w:lineRule="atLeast"/>
        <w:ind w:left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87485C" w:rsidRPr="00CE2384" w:rsidRDefault="0087485C" w:rsidP="0087485C">
      <w:pPr>
        <w:numPr>
          <w:ilvl w:val="0"/>
          <w:numId w:val="20"/>
        </w:numPr>
        <w:spacing w:after="0" w:line="270" w:lineRule="atLeast"/>
        <w:ind w:left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87485C" w:rsidRPr="00CE2384" w:rsidRDefault="0087485C" w:rsidP="0087485C">
      <w:pPr>
        <w:numPr>
          <w:ilvl w:val="0"/>
          <w:numId w:val="20"/>
        </w:numPr>
        <w:spacing w:after="0" w:line="270" w:lineRule="atLeast"/>
        <w:ind w:left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87485C" w:rsidRPr="00CE2384" w:rsidRDefault="0087485C" w:rsidP="0087485C">
      <w:pPr>
        <w:numPr>
          <w:ilvl w:val="0"/>
          <w:numId w:val="20"/>
        </w:numPr>
        <w:spacing w:after="0" w:line="270" w:lineRule="atLeast"/>
        <w:ind w:left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87485C" w:rsidRPr="00CE2384" w:rsidRDefault="0087485C" w:rsidP="0087485C">
      <w:pPr>
        <w:numPr>
          <w:ilvl w:val="0"/>
          <w:numId w:val="20"/>
        </w:numPr>
        <w:spacing w:after="0" w:line="270" w:lineRule="atLeast"/>
        <w:ind w:left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87485C" w:rsidRPr="00CE2384" w:rsidRDefault="0087485C" w:rsidP="0087485C">
      <w:pPr>
        <w:numPr>
          <w:ilvl w:val="0"/>
          <w:numId w:val="20"/>
        </w:numPr>
        <w:spacing w:after="0" w:line="270" w:lineRule="atLeast"/>
        <w:ind w:left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sectPr w:rsidR="0087485C" w:rsidRPr="00CE2384" w:rsidSect="00E73498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9C8"/>
    <w:multiLevelType w:val="hybridMultilevel"/>
    <w:tmpl w:val="EC04D4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77C65AAC">
      <w:numFmt w:val="bullet"/>
      <w:lvlText w:val="•"/>
      <w:lvlJc w:val="left"/>
      <w:pPr>
        <w:ind w:left="3049" w:hanging="360"/>
      </w:pPr>
      <w:rPr>
        <w:rFonts w:ascii="Times New Roman" w:eastAsiaTheme="minorHAns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6B2F83"/>
    <w:multiLevelType w:val="hybridMultilevel"/>
    <w:tmpl w:val="62143370"/>
    <w:lvl w:ilvl="0" w:tplc="1A1AA4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EE1722"/>
    <w:multiLevelType w:val="hybridMultilevel"/>
    <w:tmpl w:val="760E6CD4"/>
    <w:lvl w:ilvl="0" w:tplc="1A1AA4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E14258"/>
    <w:multiLevelType w:val="hybridMultilevel"/>
    <w:tmpl w:val="39FCC4D0"/>
    <w:lvl w:ilvl="0" w:tplc="1A1AA4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FC63EF0">
      <w:start w:val="3"/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1A1AA446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FD056D"/>
    <w:multiLevelType w:val="hybridMultilevel"/>
    <w:tmpl w:val="ACE8E550"/>
    <w:lvl w:ilvl="0" w:tplc="1A1AA446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5">
    <w:nsid w:val="3F096E56"/>
    <w:multiLevelType w:val="hybridMultilevel"/>
    <w:tmpl w:val="5EC885D2"/>
    <w:lvl w:ilvl="0" w:tplc="1A1AA4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5710DC"/>
    <w:multiLevelType w:val="hybridMultilevel"/>
    <w:tmpl w:val="2F38FFF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99F23F7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1A1AA446">
      <w:start w:val="1"/>
      <w:numFmt w:val="bullet"/>
      <w:lvlText w:val=""/>
      <w:lvlJc w:val="left"/>
      <w:pPr>
        <w:ind w:left="3049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1469B5"/>
    <w:multiLevelType w:val="hybridMultilevel"/>
    <w:tmpl w:val="19844E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A7565D"/>
    <w:multiLevelType w:val="hybridMultilevel"/>
    <w:tmpl w:val="DAC8D6CC"/>
    <w:lvl w:ilvl="0" w:tplc="1A1AA4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A1AA4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1B5369"/>
    <w:multiLevelType w:val="hybridMultilevel"/>
    <w:tmpl w:val="79FA00E4"/>
    <w:lvl w:ilvl="0" w:tplc="1A1AA4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94290D"/>
    <w:multiLevelType w:val="hybridMultilevel"/>
    <w:tmpl w:val="10A87736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FBA216B"/>
    <w:multiLevelType w:val="hybridMultilevel"/>
    <w:tmpl w:val="BF22FD0E"/>
    <w:lvl w:ilvl="0" w:tplc="1A1AA4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445C19"/>
    <w:multiLevelType w:val="hybridMultilevel"/>
    <w:tmpl w:val="0ACEBE78"/>
    <w:lvl w:ilvl="0" w:tplc="1A1AA4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4C149E"/>
    <w:multiLevelType w:val="hybridMultilevel"/>
    <w:tmpl w:val="2EB2D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F7559"/>
    <w:multiLevelType w:val="hybridMultilevel"/>
    <w:tmpl w:val="311A2246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6E523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96B08B2"/>
    <w:multiLevelType w:val="multilevel"/>
    <w:tmpl w:val="9D06664C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50" w:hanging="5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6A5D3CFD"/>
    <w:multiLevelType w:val="multilevel"/>
    <w:tmpl w:val="F2B8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E27F97"/>
    <w:multiLevelType w:val="hybridMultilevel"/>
    <w:tmpl w:val="4E4E8FF4"/>
    <w:lvl w:ilvl="0" w:tplc="1A1AA4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A1AA4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CF78AD"/>
    <w:multiLevelType w:val="hybridMultilevel"/>
    <w:tmpl w:val="CBE49122"/>
    <w:lvl w:ilvl="0" w:tplc="1A1AA4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A1AA446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86C2B34"/>
    <w:multiLevelType w:val="hybridMultilevel"/>
    <w:tmpl w:val="D7DC9A9A"/>
    <w:lvl w:ilvl="0" w:tplc="323449AC">
      <w:start w:val="1"/>
      <w:numFmt w:val="decimal"/>
      <w:lvlText w:val="%1."/>
      <w:lvlJc w:val="left"/>
      <w:pPr>
        <w:tabs>
          <w:tab w:val="num" w:pos="1423"/>
        </w:tabs>
        <w:ind w:left="1423" w:hanging="85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9827D5"/>
    <w:multiLevelType w:val="hybridMultilevel"/>
    <w:tmpl w:val="7CA8DA62"/>
    <w:lvl w:ilvl="0" w:tplc="87FC3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0B0D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696B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36ED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9205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F023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598B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D900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A622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790870FD"/>
    <w:multiLevelType w:val="hybridMultilevel"/>
    <w:tmpl w:val="D684324E"/>
    <w:lvl w:ilvl="0" w:tplc="1A1AA4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2"/>
  </w:num>
  <w:num w:numId="4">
    <w:abstractNumId w:val="2"/>
  </w:num>
  <w:num w:numId="5">
    <w:abstractNumId w:val="7"/>
  </w:num>
  <w:num w:numId="6">
    <w:abstractNumId w:val="11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 w:numId="11">
    <w:abstractNumId w:val="9"/>
  </w:num>
  <w:num w:numId="12">
    <w:abstractNumId w:val="3"/>
  </w:num>
  <w:num w:numId="13">
    <w:abstractNumId w:val="8"/>
  </w:num>
  <w:num w:numId="14">
    <w:abstractNumId w:val="18"/>
  </w:num>
  <w:num w:numId="15">
    <w:abstractNumId w:val="10"/>
  </w:num>
  <w:num w:numId="16">
    <w:abstractNumId w:val="14"/>
  </w:num>
  <w:num w:numId="17">
    <w:abstractNumId w:val="4"/>
  </w:num>
  <w:num w:numId="18">
    <w:abstractNumId w:val="19"/>
  </w:num>
  <w:num w:numId="19">
    <w:abstractNumId w:val="21"/>
  </w:num>
  <w:num w:numId="20">
    <w:abstractNumId w:val="17"/>
  </w:num>
  <w:num w:numId="21">
    <w:abstractNumId w:val="13"/>
  </w:num>
  <w:num w:numId="22">
    <w:abstractNumId w:val="16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033D"/>
    <w:rsid w:val="00002BCF"/>
    <w:rsid w:val="00002DDF"/>
    <w:rsid w:val="000030B3"/>
    <w:rsid w:val="00017155"/>
    <w:rsid w:val="00021C84"/>
    <w:rsid w:val="00022AA9"/>
    <w:rsid w:val="00022D0B"/>
    <w:rsid w:val="00023D0C"/>
    <w:rsid w:val="00030ED8"/>
    <w:rsid w:val="00034F72"/>
    <w:rsid w:val="000426CA"/>
    <w:rsid w:val="000441E8"/>
    <w:rsid w:val="000471B3"/>
    <w:rsid w:val="000508C9"/>
    <w:rsid w:val="000721C1"/>
    <w:rsid w:val="000764C0"/>
    <w:rsid w:val="000779AF"/>
    <w:rsid w:val="000817A9"/>
    <w:rsid w:val="000902C3"/>
    <w:rsid w:val="00090A26"/>
    <w:rsid w:val="00092FC6"/>
    <w:rsid w:val="00095644"/>
    <w:rsid w:val="000D0B06"/>
    <w:rsid w:val="000D4276"/>
    <w:rsid w:val="000F0DE0"/>
    <w:rsid w:val="000F1F22"/>
    <w:rsid w:val="000F3FE2"/>
    <w:rsid w:val="000F4108"/>
    <w:rsid w:val="000F4E95"/>
    <w:rsid w:val="001002FD"/>
    <w:rsid w:val="001048BA"/>
    <w:rsid w:val="00110A99"/>
    <w:rsid w:val="001114AC"/>
    <w:rsid w:val="00111BCE"/>
    <w:rsid w:val="001131DA"/>
    <w:rsid w:val="00121606"/>
    <w:rsid w:val="001225BE"/>
    <w:rsid w:val="00140AE2"/>
    <w:rsid w:val="00142C6C"/>
    <w:rsid w:val="00144D6D"/>
    <w:rsid w:val="00146E81"/>
    <w:rsid w:val="00152CCA"/>
    <w:rsid w:val="001534EA"/>
    <w:rsid w:val="00153F4B"/>
    <w:rsid w:val="001541AA"/>
    <w:rsid w:val="0016152D"/>
    <w:rsid w:val="00164DD5"/>
    <w:rsid w:val="00175478"/>
    <w:rsid w:val="0018641A"/>
    <w:rsid w:val="00195A3D"/>
    <w:rsid w:val="0019781E"/>
    <w:rsid w:val="001A043C"/>
    <w:rsid w:val="001B42C3"/>
    <w:rsid w:val="001C3864"/>
    <w:rsid w:val="001C53BB"/>
    <w:rsid w:val="001D696B"/>
    <w:rsid w:val="001D7374"/>
    <w:rsid w:val="001D78DA"/>
    <w:rsid w:val="001E69B0"/>
    <w:rsid w:val="001F6618"/>
    <w:rsid w:val="00201776"/>
    <w:rsid w:val="00201986"/>
    <w:rsid w:val="00203805"/>
    <w:rsid w:val="00206683"/>
    <w:rsid w:val="002102F7"/>
    <w:rsid w:val="00214C2A"/>
    <w:rsid w:val="002161E5"/>
    <w:rsid w:val="00225320"/>
    <w:rsid w:val="002343D9"/>
    <w:rsid w:val="00235564"/>
    <w:rsid w:val="002378EE"/>
    <w:rsid w:val="0024275F"/>
    <w:rsid w:val="00246EC0"/>
    <w:rsid w:val="00250253"/>
    <w:rsid w:val="002509C1"/>
    <w:rsid w:val="00254B1F"/>
    <w:rsid w:val="00270FAF"/>
    <w:rsid w:val="00275837"/>
    <w:rsid w:val="00276281"/>
    <w:rsid w:val="00276867"/>
    <w:rsid w:val="0027724C"/>
    <w:rsid w:val="002809A7"/>
    <w:rsid w:val="002834A5"/>
    <w:rsid w:val="00285B79"/>
    <w:rsid w:val="00286666"/>
    <w:rsid w:val="002963CF"/>
    <w:rsid w:val="00297DB5"/>
    <w:rsid w:val="002A53BB"/>
    <w:rsid w:val="002B03F8"/>
    <w:rsid w:val="002B0981"/>
    <w:rsid w:val="002B3537"/>
    <w:rsid w:val="002B65C4"/>
    <w:rsid w:val="002C334F"/>
    <w:rsid w:val="002C7CF2"/>
    <w:rsid w:val="002D323C"/>
    <w:rsid w:val="002D4281"/>
    <w:rsid w:val="002F1859"/>
    <w:rsid w:val="00303338"/>
    <w:rsid w:val="00310E36"/>
    <w:rsid w:val="003165DC"/>
    <w:rsid w:val="00322494"/>
    <w:rsid w:val="00326188"/>
    <w:rsid w:val="003415AA"/>
    <w:rsid w:val="0034163C"/>
    <w:rsid w:val="00342369"/>
    <w:rsid w:val="003458ED"/>
    <w:rsid w:val="00351E7A"/>
    <w:rsid w:val="00361194"/>
    <w:rsid w:val="0038400B"/>
    <w:rsid w:val="00391BD3"/>
    <w:rsid w:val="00395918"/>
    <w:rsid w:val="00396C39"/>
    <w:rsid w:val="003A42AF"/>
    <w:rsid w:val="003C52A0"/>
    <w:rsid w:val="003D096E"/>
    <w:rsid w:val="003D1C9F"/>
    <w:rsid w:val="003E3341"/>
    <w:rsid w:val="003E517F"/>
    <w:rsid w:val="003F1D7C"/>
    <w:rsid w:val="003F3BA2"/>
    <w:rsid w:val="003F6407"/>
    <w:rsid w:val="00400FE0"/>
    <w:rsid w:val="00401FE6"/>
    <w:rsid w:val="00410A5A"/>
    <w:rsid w:val="00414764"/>
    <w:rsid w:val="00426DD5"/>
    <w:rsid w:val="00427E5E"/>
    <w:rsid w:val="00435A66"/>
    <w:rsid w:val="0043770D"/>
    <w:rsid w:val="004472A6"/>
    <w:rsid w:val="004501CC"/>
    <w:rsid w:val="004517F1"/>
    <w:rsid w:val="00463E89"/>
    <w:rsid w:val="00466F85"/>
    <w:rsid w:val="0046744C"/>
    <w:rsid w:val="00472F1C"/>
    <w:rsid w:val="00480543"/>
    <w:rsid w:val="00483A70"/>
    <w:rsid w:val="00487D7D"/>
    <w:rsid w:val="00491075"/>
    <w:rsid w:val="0049457D"/>
    <w:rsid w:val="004979D6"/>
    <w:rsid w:val="004A1B1E"/>
    <w:rsid w:val="004C05C4"/>
    <w:rsid w:val="004C475A"/>
    <w:rsid w:val="004C5321"/>
    <w:rsid w:val="004E2AF8"/>
    <w:rsid w:val="004E5547"/>
    <w:rsid w:val="004E6C4A"/>
    <w:rsid w:val="004F1B92"/>
    <w:rsid w:val="00500161"/>
    <w:rsid w:val="00502847"/>
    <w:rsid w:val="00511AED"/>
    <w:rsid w:val="00515060"/>
    <w:rsid w:val="005212B5"/>
    <w:rsid w:val="00522017"/>
    <w:rsid w:val="00530848"/>
    <w:rsid w:val="00531B12"/>
    <w:rsid w:val="0053244E"/>
    <w:rsid w:val="00536177"/>
    <w:rsid w:val="00537F8B"/>
    <w:rsid w:val="00540225"/>
    <w:rsid w:val="005448A8"/>
    <w:rsid w:val="005506E6"/>
    <w:rsid w:val="00550ABB"/>
    <w:rsid w:val="00552913"/>
    <w:rsid w:val="00552E65"/>
    <w:rsid w:val="00555BB8"/>
    <w:rsid w:val="00556FE8"/>
    <w:rsid w:val="00557380"/>
    <w:rsid w:val="005616B3"/>
    <w:rsid w:val="00570C5A"/>
    <w:rsid w:val="00581AA7"/>
    <w:rsid w:val="005855D6"/>
    <w:rsid w:val="005B1C01"/>
    <w:rsid w:val="005B4819"/>
    <w:rsid w:val="005B49D3"/>
    <w:rsid w:val="005B6748"/>
    <w:rsid w:val="005D1BFB"/>
    <w:rsid w:val="005D3927"/>
    <w:rsid w:val="005E4B1D"/>
    <w:rsid w:val="005E73F8"/>
    <w:rsid w:val="005F5BE8"/>
    <w:rsid w:val="006069CE"/>
    <w:rsid w:val="00614A48"/>
    <w:rsid w:val="0061625F"/>
    <w:rsid w:val="0062751E"/>
    <w:rsid w:val="0063090F"/>
    <w:rsid w:val="00634707"/>
    <w:rsid w:val="006370DD"/>
    <w:rsid w:val="00637B1C"/>
    <w:rsid w:val="00640E88"/>
    <w:rsid w:val="00642577"/>
    <w:rsid w:val="006452CF"/>
    <w:rsid w:val="00651C46"/>
    <w:rsid w:val="00652558"/>
    <w:rsid w:val="00652BB3"/>
    <w:rsid w:val="00683D37"/>
    <w:rsid w:val="00690898"/>
    <w:rsid w:val="006916AD"/>
    <w:rsid w:val="006967A5"/>
    <w:rsid w:val="006978E2"/>
    <w:rsid w:val="006A13FB"/>
    <w:rsid w:val="006C0B20"/>
    <w:rsid w:val="006C64F5"/>
    <w:rsid w:val="006D52EC"/>
    <w:rsid w:val="006D5CEC"/>
    <w:rsid w:val="006E1194"/>
    <w:rsid w:val="006E150F"/>
    <w:rsid w:val="006F0B09"/>
    <w:rsid w:val="006F57D2"/>
    <w:rsid w:val="006F6BE0"/>
    <w:rsid w:val="00701252"/>
    <w:rsid w:val="007116CA"/>
    <w:rsid w:val="00712C7F"/>
    <w:rsid w:val="007166E0"/>
    <w:rsid w:val="00720819"/>
    <w:rsid w:val="007262C2"/>
    <w:rsid w:val="00734C94"/>
    <w:rsid w:val="00736D12"/>
    <w:rsid w:val="00736E62"/>
    <w:rsid w:val="00737B08"/>
    <w:rsid w:val="00737DE4"/>
    <w:rsid w:val="00746851"/>
    <w:rsid w:val="00756ED1"/>
    <w:rsid w:val="007579B1"/>
    <w:rsid w:val="007600EC"/>
    <w:rsid w:val="007717F0"/>
    <w:rsid w:val="00776946"/>
    <w:rsid w:val="00780E06"/>
    <w:rsid w:val="00781382"/>
    <w:rsid w:val="007821A4"/>
    <w:rsid w:val="00791553"/>
    <w:rsid w:val="00793C33"/>
    <w:rsid w:val="007A4BE9"/>
    <w:rsid w:val="007A53EA"/>
    <w:rsid w:val="007A5589"/>
    <w:rsid w:val="007A780E"/>
    <w:rsid w:val="007B7087"/>
    <w:rsid w:val="007C1E0F"/>
    <w:rsid w:val="007C1F85"/>
    <w:rsid w:val="007C55FE"/>
    <w:rsid w:val="007C56B5"/>
    <w:rsid w:val="007C72C7"/>
    <w:rsid w:val="007D37CB"/>
    <w:rsid w:val="007E5AE5"/>
    <w:rsid w:val="007F501F"/>
    <w:rsid w:val="007F6D05"/>
    <w:rsid w:val="008007ED"/>
    <w:rsid w:val="00802D2F"/>
    <w:rsid w:val="00806FAE"/>
    <w:rsid w:val="00807080"/>
    <w:rsid w:val="0081063B"/>
    <w:rsid w:val="0081074E"/>
    <w:rsid w:val="008107AF"/>
    <w:rsid w:val="00815786"/>
    <w:rsid w:val="008170E7"/>
    <w:rsid w:val="00826B2B"/>
    <w:rsid w:val="00830C29"/>
    <w:rsid w:val="008414FC"/>
    <w:rsid w:val="00847F94"/>
    <w:rsid w:val="0085005E"/>
    <w:rsid w:val="00860655"/>
    <w:rsid w:val="00865E0B"/>
    <w:rsid w:val="0087485C"/>
    <w:rsid w:val="00881129"/>
    <w:rsid w:val="0088595A"/>
    <w:rsid w:val="008A174E"/>
    <w:rsid w:val="008A1C32"/>
    <w:rsid w:val="008A2A7D"/>
    <w:rsid w:val="008A5A8D"/>
    <w:rsid w:val="008A66B6"/>
    <w:rsid w:val="008C4C03"/>
    <w:rsid w:val="008D0E56"/>
    <w:rsid w:val="008D55C4"/>
    <w:rsid w:val="008D6E72"/>
    <w:rsid w:val="008E2E21"/>
    <w:rsid w:val="008E36E7"/>
    <w:rsid w:val="008E4553"/>
    <w:rsid w:val="008E6FB4"/>
    <w:rsid w:val="008F1023"/>
    <w:rsid w:val="008F5259"/>
    <w:rsid w:val="008F7D12"/>
    <w:rsid w:val="00900E81"/>
    <w:rsid w:val="00907F8D"/>
    <w:rsid w:val="00914512"/>
    <w:rsid w:val="00914953"/>
    <w:rsid w:val="009151B5"/>
    <w:rsid w:val="00915A70"/>
    <w:rsid w:val="00920DDE"/>
    <w:rsid w:val="00922384"/>
    <w:rsid w:val="009343C4"/>
    <w:rsid w:val="009402D1"/>
    <w:rsid w:val="00943F46"/>
    <w:rsid w:val="00944DD3"/>
    <w:rsid w:val="00947594"/>
    <w:rsid w:val="00954C55"/>
    <w:rsid w:val="00956875"/>
    <w:rsid w:val="009635D6"/>
    <w:rsid w:val="00973170"/>
    <w:rsid w:val="00976F97"/>
    <w:rsid w:val="00977B96"/>
    <w:rsid w:val="0098576D"/>
    <w:rsid w:val="009870BA"/>
    <w:rsid w:val="0099033D"/>
    <w:rsid w:val="00992AF1"/>
    <w:rsid w:val="009A3197"/>
    <w:rsid w:val="009B25A3"/>
    <w:rsid w:val="009B49DC"/>
    <w:rsid w:val="009B59E3"/>
    <w:rsid w:val="009B6705"/>
    <w:rsid w:val="009B6F57"/>
    <w:rsid w:val="009B7F2F"/>
    <w:rsid w:val="009C0F43"/>
    <w:rsid w:val="009C1F40"/>
    <w:rsid w:val="009C2F07"/>
    <w:rsid w:val="009D5DDD"/>
    <w:rsid w:val="009E0080"/>
    <w:rsid w:val="009E18CE"/>
    <w:rsid w:val="009E7557"/>
    <w:rsid w:val="009E7E11"/>
    <w:rsid w:val="009F7C72"/>
    <w:rsid w:val="00A26B4E"/>
    <w:rsid w:val="00A26CBB"/>
    <w:rsid w:val="00A35036"/>
    <w:rsid w:val="00A41EEB"/>
    <w:rsid w:val="00A42B5D"/>
    <w:rsid w:val="00A43ABD"/>
    <w:rsid w:val="00A50B05"/>
    <w:rsid w:val="00A50B85"/>
    <w:rsid w:val="00A5191F"/>
    <w:rsid w:val="00A65CA3"/>
    <w:rsid w:val="00A66BC1"/>
    <w:rsid w:val="00A731A4"/>
    <w:rsid w:val="00A80CC2"/>
    <w:rsid w:val="00A815B7"/>
    <w:rsid w:val="00A82517"/>
    <w:rsid w:val="00A954D5"/>
    <w:rsid w:val="00AA2B41"/>
    <w:rsid w:val="00AA3835"/>
    <w:rsid w:val="00AB0669"/>
    <w:rsid w:val="00AC31A8"/>
    <w:rsid w:val="00AC71BD"/>
    <w:rsid w:val="00AD2032"/>
    <w:rsid w:val="00AD5E87"/>
    <w:rsid w:val="00AE1CF5"/>
    <w:rsid w:val="00AE308A"/>
    <w:rsid w:val="00AE56AD"/>
    <w:rsid w:val="00AE6B6E"/>
    <w:rsid w:val="00AE7C1C"/>
    <w:rsid w:val="00AF05A1"/>
    <w:rsid w:val="00AF3584"/>
    <w:rsid w:val="00AF7B67"/>
    <w:rsid w:val="00B0233C"/>
    <w:rsid w:val="00B15D23"/>
    <w:rsid w:val="00B176F9"/>
    <w:rsid w:val="00B21B27"/>
    <w:rsid w:val="00B22F7B"/>
    <w:rsid w:val="00B32F2D"/>
    <w:rsid w:val="00B4011C"/>
    <w:rsid w:val="00B42F35"/>
    <w:rsid w:val="00B47D92"/>
    <w:rsid w:val="00B51E8E"/>
    <w:rsid w:val="00B53274"/>
    <w:rsid w:val="00B548D2"/>
    <w:rsid w:val="00B65247"/>
    <w:rsid w:val="00B724A9"/>
    <w:rsid w:val="00B753D9"/>
    <w:rsid w:val="00B803E9"/>
    <w:rsid w:val="00B9602F"/>
    <w:rsid w:val="00B96A01"/>
    <w:rsid w:val="00BA581E"/>
    <w:rsid w:val="00BC6FCC"/>
    <w:rsid w:val="00BD01CF"/>
    <w:rsid w:val="00BD192C"/>
    <w:rsid w:val="00BD6FE5"/>
    <w:rsid w:val="00BF2640"/>
    <w:rsid w:val="00BF309B"/>
    <w:rsid w:val="00C010EF"/>
    <w:rsid w:val="00C02DBB"/>
    <w:rsid w:val="00C0486E"/>
    <w:rsid w:val="00C056B5"/>
    <w:rsid w:val="00C1153B"/>
    <w:rsid w:val="00C22ECA"/>
    <w:rsid w:val="00C23F42"/>
    <w:rsid w:val="00C266CA"/>
    <w:rsid w:val="00C26C98"/>
    <w:rsid w:val="00C2750F"/>
    <w:rsid w:val="00C27B22"/>
    <w:rsid w:val="00C30141"/>
    <w:rsid w:val="00C31350"/>
    <w:rsid w:val="00C4185A"/>
    <w:rsid w:val="00C419FF"/>
    <w:rsid w:val="00C469B3"/>
    <w:rsid w:val="00C46A3D"/>
    <w:rsid w:val="00C553A3"/>
    <w:rsid w:val="00C61B80"/>
    <w:rsid w:val="00C6366D"/>
    <w:rsid w:val="00C64ACD"/>
    <w:rsid w:val="00C65380"/>
    <w:rsid w:val="00C70A31"/>
    <w:rsid w:val="00C70FE1"/>
    <w:rsid w:val="00C75122"/>
    <w:rsid w:val="00C810F8"/>
    <w:rsid w:val="00C86BD6"/>
    <w:rsid w:val="00C875A6"/>
    <w:rsid w:val="00C97A88"/>
    <w:rsid w:val="00CA0483"/>
    <w:rsid w:val="00CA22FE"/>
    <w:rsid w:val="00CB1309"/>
    <w:rsid w:val="00CB2B7A"/>
    <w:rsid w:val="00CB6C02"/>
    <w:rsid w:val="00CC0DE4"/>
    <w:rsid w:val="00CC41C7"/>
    <w:rsid w:val="00CD053B"/>
    <w:rsid w:val="00CD21B2"/>
    <w:rsid w:val="00CE2384"/>
    <w:rsid w:val="00CE5796"/>
    <w:rsid w:val="00CF448D"/>
    <w:rsid w:val="00CF6E4E"/>
    <w:rsid w:val="00CF78CC"/>
    <w:rsid w:val="00D132FA"/>
    <w:rsid w:val="00D1451A"/>
    <w:rsid w:val="00D257B1"/>
    <w:rsid w:val="00D26686"/>
    <w:rsid w:val="00D26F25"/>
    <w:rsid w:val="00D27B32"/>
    <w:rsid w:val="00D32E3B"/>
    <w:rsid w:val="00D40BDE"/>
    <w:rsid w:val="00D466A1"/>
    <w:rsid w:val="00D47D54"/>
    <w:rsid w:val="00D50711"/>
    <w:rsid w:val="00D542DB"/>
    <w:rsid w:val="00D73CB4"/>
    <w:rsid w:val="00D870D9"/>
    <w:rsid w:val="00D903F0"/>
    <w:rsid w:val="00D975EF"/>
    <w:rsid w:val="00D97C70"/>
    <w:rsid w:val="00DA3E2A"/>
    <w:rsid w:val="00DA4AD6"/>
    <w:rsid w:val="00DA52CB"/>
    <w:rsid w:val="00DB2D70"/>
    <w:rsid w:val="00DD2519"/>
    <w:rsid w:val="00DD706B"/>
    <w:rsid w:val="00DE477A"/>
    <w:rsid w:val="00DF622A"/>
    <w:rsid w:val="00E03D73"/>
    <w:rsid w:val="00E2188B"/>
    <w:rsid w:val="00E2203E"/>
    <w:rsid w:val="00E26A42"/>
    <w:rsid w:val="00E27335"/>
    <w:rsid w:val="00E278AC"/>
    <w:rsid w:val="00E27C29"/>
    <w:rsid w:val="00E27DE0"/>
    <w:rsid w:val="00E307F7"/>
    <w:rsid w:val="00E32CE0"/>
    <w:rsid w:val="00E37990"/>
    <w:rsid w:val="00E44604"/>
    <w:rsid w:val="00E47DFA"/>
    <w:rsid w:val="00E54C02"/>
    <w:rsid w:val="00E57D32"/>
    <w:rsid w:val="00E61669"/>
    <w:rsid w:val="00E61D5C"/>
    <w:rsid w:val="00E62E39"/>
    <w:rsid w:val="00E661EF"/>
    <w:rsid w:val="00E73498"/>
    <w:rsid w:val="00E745FD"/>
    <w:rsid w:val="00E75CF9"/>
    <w:rsid w:val="00E76429"/>
    <w:rsid w:val="00E76BAB"/>
    <w:rsid w:val="00E77097"/>
    <w:rsid w:val="00E7795B"/>
    <w:rsid w:val="00E85067"/>
    <w:rsid w:val="00E85447"/>
    <w:rsid w:val="00E92BCC"/>
    <w:rsid w:val="00E92E09"/>
    <w:rsid w:val="00EA79E6"/>
    <w:rsid w:val="00EB073B"/>
    <w:rsid w:val="00EB1E1A"/>
    <w:rsid w:val="00EB3144"/>
    <w:rsid w:val="00EB683C"/>
    <w:rsid w:val="00EC16FE"/>
    <w:rsid w:val="00EC5EE2"/>
    <w:rsid w:val="00EC7290"/>
    <w:rsid w:val="00ED4A1B"/>
    <w:rsid w:val="00ED6E80"/>
    <w:rsid w:val="00EE0F01"/>
    <w:rsid w:val="00EE603D"/>
    <w:rsid w:val="00EE713A"/>
    <w:rsid w:val="00EF2301"/>
    <w:rsid w:val="00F01D9D"/>
    <w:rsid w:val="00F0263A"/>
    <w:rsid w:val="00F047C6"/>
    <w:rsid w:val="00F176E4"/>
    <w:rsid w:val="00F204D9"/>
    <w:rsid w:val="00F2219B"/>
    <w:rsid w:val="00F27C41"/>
    <w:rsid w:val="00F30823"/>
    <w:rsid w:val="00F30B2B"/>
    <w:rsid w:val="00F3630B"/>
    <w:rsid w:val="00F368DC"/>
    <w:rsid w:val="00F36C51"/>
    <w:rsid w:val="00F56B03"/>
    <w:rsid w:val="00F60660"/>
    <w:rsid w:val="00F627D1"/>
    <w:rsid w:val="00F83ABA"/>
    <w:rsid w:val="00F857F2"/>
    <w:rsid w:val="00FA5683"/>
    <w:rsid w:val="00FB0556"/>
    <w:rsid w:val="00FB3946"/>
    <w:rsid w:val="00FB703C"/>
    <w:rsid w:val="00FB7C8D"/>
    <w:rsid w:val="00FC1037"/>
    <w:rsid w:val="00FC7B6C"/>
    <w:rsid w:val="00FC7CB4"/>
    <w:rsid w:val="00FD5B22"/>
    <w:rsid w:val="00FE71B0"/>
    <w:rsid w:val="00FF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1A"/>
  </w:style>
  <w:style w:type="paragraph" w:styleId="5">
    <w:name w:val="heading 5"/>
    <w:basedOn w:val="a"/>
    <w:link w:val="50"/>
    <w:uiPriority w:val="9"/>
    <w:qFormat/>
    <w:rsid w:val="008748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426DD5"/>
    <w:rPr>
      <w:shd w:val="clear" w:color="auto" w:fill="FFFFFF"/>
    </w:rPr>
  </w:style>
  <w:style w:type="paragraph" w:styleId="a4">
    <w:name w:val="Body Text"/>
    <w:basedOn w:val="a"/>
    <w:link w:val="a3"/>
    <w:rsid w:val="00426DD5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426DD5"/>
  </w:style>
  <w:style w:type="character" w:customStyle="1" w:styleId="3">
    <w:name w:val="Заголовок №3_"/>
    <w:basedOn w:val="a0"/>
    <w:link w:val="31"/>
    <w:rsid w:val="00426DD5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426DD5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a5">
    <w:name w:val="Основной текст + Курсив"/>
    <w:basedOn w:val="a3"/>
    <w:rsid w:val="00426DD5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62">
    <w:name w:val="Основной текст + Курсив62"/>
    <w:basedOn w:val="a3"/>
    <w:rsid w:val="00426DD5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2">
    <w:name w:val="Заголовок №2 (2)_"/>
    <w:basedOn w:val="a0"/>
    <w:link w:val="221"/>
    <w:rsid w:val="00426DD5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426DD5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14">
    <w:name w:val="Основной текст (14)_"/>
    <w:basedOn w:val="a0"/>
    <w:link w:val="141"/>
    <w:rsid w:val="00426DD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426DD5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 + Не курсив"/>
    <w:basedOn w:val="14"/>
    <w:rsid w:val="00426DD5"/>
    <w:rPr>
      <w:i/>
      <w:iCs/>
      <w:shd w:val="clear" w:color="auto" w:fill="FFFFFF"/>
    </w:rPr>
  </w:style>
  <w:style w:type="character" w:customStyle="1" w:styleId="142">
    <w:name w:val="Основной текст (14)"/>
    <w:basedOn w:val="14"/>
    <w:rsid w:val="00426DD5"/>
    <w:rPr>
      <w:i/>
      <w:iCs/>
      <w:noProof/>
      <w:shd w:val="clear" w:color="auto" w:fill="FFFFFF"/>
    </w:rPr>
  </w:style>
  <w:style w:type="character" w:customStyle="1" w:styleId="17">
    <w:name w:val="Основной текст (17)_"/>
    <w:basedOn w:val="a0"/>
    <w:link w:val="171"/>
    <w:rsid w:val="00426DD5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426DD5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0">
    <w:name w:val="Основной текст (17) + Не полужирный"/>
    <w:basedOn w:val="17"/>
    <w:rsid w:val="00426DD5"/>
    <w:rPr>
      <w:b/>
      <w:bCs/>
      <w:shd w:val="clear" w:color="auto" w:fill="FFFFFF"/>
    </w:rPr>
  </w:style>
  <w:style w:type="character" w:customStyle="1" w:styleId="12">
    <w:name w:val="Заголовок №1 (2)_"/>
    <w:basedOn w:val="a0"/>
    <w:link w:val="121"/>
    <w:rsid w:val="00426DD5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"/>
    <w:link w:val="12"/>
    <w:rsid w:val="00426DD5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123">
    <w:name w:val="Заголовок №1 (2)3"/>
    <w:basedOn w:val="12"/>
    <w:rsid w:val="00426DD5"/>
    <w:rPr>
      <w:b/>
      <w:bCs/>
      <w:sz w:val="25"/>
      <w:szCs w:val="25"/>
      <w:shd w:val="clear" w:color="auto" w:fill="FFFFFF"/>
    </w:rPr>
  </w:style>
  <w:style w:type="character" w:customStyle="1" w:styleId="122">
    <w:name w:val="Заголовок №1 (2)2"/>
    <w:basedOn w:val="12"/>
    <w:rsid w:val="00426DD5"/>
    <w:rPr>
      <w:b/>
      <w:bCs/>
      <w:sz w:val="25"/>
      <w:szCs w:val="25"/>
      <w:shd w:val="clear" w:color="auto" w:fill="FFFFFF"/>
    </w:rPr>
  </w:style>
  <w:style w:type="character" w:customStyle="1" w:styleId="227">
    <w:name w:val="Заголовок №2 (2)7"/>
    <w:basedOn w:val="22"/>
    <w:rsid w:val="00426DD5"/>
    <w:rPr>
      <w:b/>
      <w:bCs/>
      <w:sz w:val="25"/>
      <w:szCs w:val="25"/>
      <w:shd w:val="clear" w:color="auto" w:fill="FFFFFF"/>
    </w:rPr>
  </w:style>
  <w:style w:type="character" w:customStyle="1" w:styleId="226">
    <w:name w:val="Заголовок №2 (2)6"/>
    <w:basedOn w:val="22"/>
    <w:rsid w:val="00426DD5"/>
    <w:rPr>
      <w:b/>
      <w:bCs/>
      <w:sz w:val="25"/>
      <w:szCs w:val="25"/>
      <w:shd w:val="clear" w:color="auto" w:fill="FFFFFF"/>
    </w:rPr>
  </w:style>
  <w:style w:type="character" w:customStyle="1" w:styleId="225">
    <w:name w:val="Заголовок №2 (2)5"/>
    <w:basedOn w:val="22"/>
    <w:rsid w:val="00426DD5"/>
    <w:rPr>
      <w:b/>
      <w:bCs/>
      <w:noProof/>
      <w:sz w:val="25"/>
      <w:szCs w:val="25"/>
      <w:shd w:val="clear" w:color="auto" w:fill="FFFFFF"/>
    </w:rPr>
  </w:style>
  <w:style w:type="character" w:customStyle="1" w:styleId="172">
    <w:name w:val="Основной текст (17) + Не полужирный2"/>
    <w:basedOn w:val="17"/>
    <w:rsid w:val="00426DD5"/>
    <w:rPr>
      <w:b/>
      <w:bCs/>
      <w:noProof/>
      <w:shd w:val="clear" w:color="auto" w:fill="FFFFFF"/>
    </w:rPr>
  </w:style>
  <w:style w:type="character" w:customStyle="1" w:styleId="178">
    <w:name w:val="Основной текст (17)8"/>
    <w:basedOn w:val="17"/>
    <w:rsid w:val="00426DD5"/>
    <w:rPr>
      <w:b/>
      <w:bCs/>
      <w:shd w:val="clear" w:color="auto" w:fill="FFFFFF"/>
    </w:rPr>
  </w:style>
  <w:style w:type="character" w:customStyle="1" w:styleId="177">
    <w:name w:val="Основной текст (17)7"/>
    <w:basedOn w:val="17"/>
    <w:rsid w:val="00426DD5"/>
    <w:rPr>
      <w:b/>
      <w:bCs/>
      <w:noProof/>
      <w:shd w:val="clear" w:color="auto" w:fill="FFFFFF"/>
    </w:rPr>
  </w:style>
  <w:style w:type="character" w:customStyle="1" w:styleId="176">
    <w:name w:val="Основной текст (17)6"/>
    <w:basedOn w:val="17"/>
    <w:rsid w:val="00426DD5"/>
    <w:rPr>
      <w:b/>
      <w:bCs/>
      <w:shd w:val="clear" w:color="auto" w:fill="FFFFFF"/>
    </w:rPr>
  </w:style>
  <w:style w:type="character" w:customStyle="1" w:styleId="9">
    <w:name w:val="Основной текст + Полужирный9"/>
    <w:basedOn w:val="a3"/>
    <w:rsid w:val="00426DD5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224">
    <w:name w:val="Заголовок №2 (2)4"/>
    <w:basedOn w:val="22"/>
    <w:rsid w:val="00426DD5"/>
    <w:rPr>
      <w:b/>
      <w:bCs/>
      <w:sz w:val="25"/>
      <w:szCs w:val="25"/>
      <w:shd w:val="clear" w:color="auto" w:fill="FFFFFF"/>
    </w:rPr>
  </w:style>
  <w:style w:type="character" w:customStyle="1" w:styleId="223">
    <w:name w:val="Заголовок №2 (2)3"/>
    <w:basedOn w:val="22"/>
    <w:rsid w:val="00426DD5"/>
    <w:rPr>
      <w:b/>
      <w:bCs/>
      <w:noProof/>
      <w:sz w:val="25"/>
      <w:szCs w:val="25"/>
      <w:shd w:val="clear" w:color="auto" w:fill="FFFFFF"/>
    </w:rPr>
  </w:style>
  <w:style w:type="character" w:customStyle="1" w:styleId="36">
    <w:name w:val="Заголовок №36"/>
    <w:basedOn w:val="3"/>
    <w:rsid w:val="00426DD5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5">
    <w:name w:val="Основной текст + Полужирный15"/>
    <w:basedOn w:val="a3"/>
    <w:rsid w:val="00426DD5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43">
    <w:name w:val="Основной текст + Полужирный14"/>
    <w:aliases w:val="Курсив14"/>
    <w:basedOn w:val="a3"/>
    <w:rsid w:val="00426DD5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3">
    <w:name w:val="Основной текст + Полужирный13"/>
    <w:aliases w:val="Курсив13"/>
    <w:basedOn w:val="a3"/>
    <w:rsid w:val="00426DD5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1">
    <w:name w:val="Основной текст + Полужирный11"/>
    <w:basedOn w:val="a3"/>
    <w:rsid w:val="00426DD5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228">
    <w:name w:val="Заголовок №2 (2)8"/>
    <w:basedOn w:val="22"/>
    <w:rsid w:val="00426DD5"/>
    <w:rPr>
      <w:b/>
      <w:bCs/>
      <w:sz w:val="25"/>
      <w:szCs w:val="25"/>
      <w:shd w:val="clear" w:color="auto" w:fill="FFFFFF"/>
    </w:rPr>
  </w:style>
  <w:style w:type="paragraph" w:customStyle="1" w:styleId="a6">
    <w:name w:val="Основной"/>
    <w:basedOn w:val="a"/>
    <w:rsid w:val="00426DD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Style2">
    <w:name w:val="Style2"/>
    <w:basedOn w:val="a"/>
    <w:rsid w:val="00426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26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26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26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26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26DD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748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748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485C"/>
  </w:style>
  <w:style w:type="character" w:customStyle="1" w:styleId="120">
    <w:name w:val="Основной текст + Полужирный12"/>
    <w:aliases w:val="Курсив12"/>
    <w:basedOn w:val="a3"/>
    <w:rsid w:val="008A1C32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basedOn w:val="14"/>
    <w:rsid w:val="000F1F22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paragraph" w:styleId="a9">
    <w:name w:val="Normal (Web)"/>
    <w:basedOn w:val="a"/>
    <w:uiPriority w:val="99"/>
    <w:semiHidden/>
    <w:unhideWhenUsed/>
    <w:rsid w:val="0077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E2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81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5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4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99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Пленов</dc:creator>
  <cp:keywords/>
  <dc:description/>
  <cp:lastModifiedBy>User</cp:lastModifiedBy>
  <cp:revision>18</cp:revision>
  <cp:lastPrinted>2015-04-29T02:48:00Z</cp:lastPrinted>
  <dcterms:created xsi:type="dcterms:W3CDTF">2014-06-01T20:14:00Z</dcterms:created>
  <dcterms:modified xsi:type="dcterms:W3CDTF">2015-04-29T02:54:00Z</dcterms:modified>
</cp:coreProperties>
</file>